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FBE90" w14:textId="77777777" w:rsidR="008C1F8E" w:rsidRDefault="00317ACE">
      <w:pPr>
        <w:pStyle w:val="Heading2"/>
        <w:jc w:val="left"/>
        <w:rPr>
          <w:rFonts w:ascii="Calibri" w:eastAsia="Calibri" w:hAnsi="Calibri" w:cs="Calibri"/>
          <w:sz w:val="36"/>
          <w:szCs w:val="36"/>
        </w:rPr>
      </w:pPr>
      <w:r>
        <w:rPr>
          <w:rFonts w:ascii="Calibri" w:eastAsia="Calibri" w:hAnsi="Calibri" w:cs="Calibri"/>
          <w:sz w:val="36"/>
          <w:szCs w:val="36"/>
        </w:rPr>
        <w:t>Job Description</w:t>
      </w:r>
    </w:p>
    <w:tbl>
      <w:tblPr>
        <w:tblStyle w:val="a"/>
        <w:tblW w:w="100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8"/>
        <w:gridCol w:w="7997"/>
      </w:tblGrid>
      <w:tr w:rsidR="008C1F8E" w14:paraId="6AC1667D" w14:textId="77777777">
        <w:trPr>
          <w:trHeight w:val="562"/>
        </w:trPr>
        <w:tc>
          <w:tcPr>
            <w:tcW w:w="209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8E7593" w14:textId="52CD97D3" w:rsidR="008C1F8E" w:rsidRPr="000A3067" w:rsidRDefault="00317ACE">
            <w:pPr>
              <w:pStyle w:val="Heading1"/>
              <w:rPr>
                <w:rFonts w:asciiTheme="majorHAnsi" w:eastAsia="Calibri" w:hAnsiTheme="majorHAnsi" w:cstheme="majorHAnsi"/>
                <w:sz w:val="22"/>
                <w:szCs w:val="22"/>
              </w:rPr>
            </w:pPr>
            <w:r w:rsidRPr="000A3067">
              <w:rPr>
                <w:rFonts w:asciiTheme="majorHAnsi" w:eastAsia="Calibri" w:hAnsiTheme="majorHAnsi" w:cstheme="majorHAnsi"/>
                <w:sz w:val="22"/>
                <w:szCs w:val="22"/>
              </w:rPr>
              <w:t>Job title</w:t>
            </w:r>
            <w:r w:rsidR="000A3067">
              <w:rPr>
                <w:rFonts w:asciiTheme="majorHAnsi" w:eastAsia="Calibri" w:hAnsiTheme="majorHAnsi" w:cstheme="majorHAnsi"/>
                <w:sz w:val="22"/>
                <w:szCs w:val="22"/>
              </w:rPr>
              <w:t>:</w:t>
            </w:r>
          </w:p>
        </w:tc>
        <w:tc>
          <w:tcPr>
            <w:tcW w:w="7997" w:type="dxa"/>
            <w:tcBorders>
              <w:top w:val="single" w:sz="4" w:space="0" w:color="000000"/>
              <w:left w:val="single" w:sz="4" w:space="0" w:color="000000"/>
              <w:bottom w:val="single" w:sz="4" w:space="0" w:color="000000"/>
              <w:right w:val="single" w:sz="4" w:space="0" w:color="000000"/>
            </w:tcBorders>
            <w:vAlign w:val="center"/>
          </w:tcPr>
          <w:p w14:paraId="6A416B61" w14:textId="497CA27C" w:rsidR="008C1F8E" w:rsidRPr="000A3067" w:rsidRDefault="005368CB">
            <w:pPr>
              <w:pBdr>
                <w:top w:val="nil"/>
                <w:left w:val="nil"/>
                <w:bottom w:val="nil"/>
                <w:right w:val="nil"/>
                <w:between w:val="nil"/>
              </w:pBdr>
              <w:tabs>
                <w:tab w:val="center" w:pos="4320"/>
                <w:tab w:val="right" w:pos="8640"/>
                <w:tab w:val="left" w:pos="720"/>
              </w:tabs>
              <w:rPr>
                <w:rFonts w:asciiTheme="majorHAnsi" w:eastAsia="Calibri" w:hAnsiTheme="majorHAnsi" w:cstheme="majorHAnsi"/>
                <w:color w:val="000000"/>
                <w:sz w:val="22"/>
                <w:szCs w:val="22"/>
              </w:rPr>
            </w:pPr>
            <w:r w:rsidRPr="000A3067">
              <w:rPr>
                <w:rFonts w:asciiTheme="majorHAnsi" w:eastAsia="Calibri" w:hAnsiTheme="majorHAnsi" w:cstheme="majorHAnsi"/>
                <w:color w:val="000000"/>
                <w:sz w:val="22"/>
                <w:szCs w:val="22"/>
              </w:rPr>
              <w:t xml:space="preserve">Senior </w:t>
            </w:r>
            <w:r w:rsidR="00317ACE" w:rsidRPr="000A3067">
              <w:rPr>
                <w:rFonts w:asciiTheme="majorHAnsi" w:eastAsia="Calibri" w:hAnsiTheme="majorHAnsi" w:cstheme="majorHAnsi"/>
                <w:color w:val="000000"/>
                <w:sz w:val="22"/>
                <w:szCs w:val="22"/>
              </w:rPr>
              <w:t>IT Technician</w:t>
            </w:r>
          </w:p>
        </w:tc>
      </w:tr>
      <w:tr w:rsidR="008E1638" w14:paraId="37465C93" w14:textId="77777777" w:rsidTr="00CB6588">
        <w:trPr>
          <w:trHeight w:val="487"/>
        </w:trPr>
        <w:tc>
          <w:tcPr>
            <w:tcW w:w="209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B9B12E" w14:textId="2BED22DC" w:rsidR="008E1638" w:rsidRPr="000A3067" w:rsidRDefault="008E1638" w:rsidP="008E1638">
            <w:pPr>
              <w:pStyle w:val="Heading1"/>
              <w:rPr>
                <w:rFonts w:asciiTheme="majorHAnsi" w:eastAsia="Calibri" w:hAnsiTheme="majorHAnsi" w:cstheme="majorHAnsi"/>
                <w:sz w:val="22"/>
                <w:szCs w:val="22"/>
              </w:rPr>
            </w:pPr>
            <w:r w:rsidRPr="000A3067">
              <w:rPr>
                <w:rFonts w:asciiTheme="majorHAnsi" w:eastAsia="Calibri" w:hAnsiTheme="majorHAnsi" w:cstheme="majorHAnsi"/>
                <w:sz w:val="22"/>
                <w:szCs w:val="22"/>
              </w:rPr>
              <w:t>Academy</w:t>
            </w:r>
            <w:r w:rsidR="000A3067">
              <w:rPr>
                <w:rFonts w:asciiTheme="majorHAnsi" w:eastAsia="Calibri" w:hAnsiTheme="majorHAnsi" w:cstheme="majorHAnsi"/>
                <w:sz w:val="22"/>
                <w:szCs w:val="22"/>
              </w:rPr>
              <w:t>:</w:t>
            </w:r>
          </w:p>
        </w:tc>
        <w:tc>
          <w:tcPr>
            <w:tcW w:w="7997" w:type="dxa"/>
            <w:tcBorders>
              <w:top w:val="single" w:sz="4" w:space="0" w:color="000000"/>
              <w:left w:val="single" w:sz="4" w:space="0" w:color="000000"/>
              <w:bottom w:val="single" w:sz="4" w:space="0" w:color="000000"/>
              <w:right w:val="single" w:sz="4" w:space="0" w:color="000000"/>
            </w:tcBorders>
          </w:tcPr>
          <w:p w14:paraId="6DCEF2D2" w14:textId="55D71BBF" w:rsidR="008E1638" w:rsidRPr="000A3067" w:rsidRDefault="008E1638" w:rsidP="008E1638">
            <w:pPr>
              <w:pBdr>
                <w:top w:val="nil"/>
                <w:left w:val="nil"/>
                <w:bottom w:val="nil"/>
                <w:right w:val="nil"/>
                <w:between w:val="nil"/>
              </w:pBdr>
              <w:tabs>
                <w:tab w:val="center" w:pos="4320"/>
                <w:tab w:val="right" w:pos="8640"/>
                <w:tab w:val="left" w:pos="720"/>
              </w:tabs>
              <w:rPr>
                <w:rFonts w:asciiTheme="majorHAnsi" w:eastAsia="Calibri" w:hAnsiTheme="majorHAnsi" w:cstheme="majorHAnsi"/>
                <w:color w:val="000000"/>
                <w:sz w:val="22"/>
                <w:szCs w:val="22"/>
              </w:rPr>
            </w:pPr>
            <w:r w:rsidRPr="000A3067">
              <w:rPr>
                <w:rFonts w:asciiTheme="majorHAnsi" w:hAnsiTheme="majorHAnsi" w:cstheme="majorHAnsi"/>
                <w:sz w:val="22"/>
                <w:szCs w:val="22"/>
                <w:lang w:val="en-US"/>
              </w:rPr>
              <w:t>Working across a number of Academies within the South Coast Region, namely Magna</w:t>
            </w:r>
            <w:r w:rsidR="007D69B0" w:rsidRPr="000A3067">
              <w:rPr>
                <w:rFonts w:asciiTheme="majorHAnsi" w:hAnsiTheme="majorHAnsi" w:cstheme="majorHAnsi"/>
                <w:sz w:val="22"/>
                <w:szCs w:val="22"/>
                <w:lang w:val="en-US"/>
              </w:rPr>
              <w:t xml:space="preserve"> Academy</w:t>
            </w:r>
            <w:r w:rsidRPr="000A3067">
              <w:rPr>
                <w:rFonts w:asciiTheme="majorHAnsi" w:hAnsiTheme="majorHAnsi" w:cstheme="majorHAnsi"/>
                <w:sz w:val="22"/>
                <w:szCs w:val="22"/>
                <w:lang w:val="en-US"/>
              </w:rPr>
              <w:t xml:space="preserve">, Jewell </w:t>
            </w:r>
            <w:r w:rsidR="007D69B0" w:rsidRPr="000A3067">
              <w:rPr>
                <w:rFonts w:asciiTheme="majorHAnsi" w:hAnsiTheme="majorHAnsi" w:cstheme="majorHAnsi"/>
                <w:sz w:val="22"/>
                <w:szCs w:val="22"/>
                <w:lang w:val="en-US"/>
              </w:rPr>
              <w:t xml:space="preserve">Academy </w:t>
            </w:r>
            <w:r w:rsidRPr="000A3067">
              <w:rPr>
                <w:rFonts w:asciiTheme="majorHAnsi" w:hAnsiTheme="majorHAnsi" w:cstheme="majorHAnsi"/>
                <w:sz w:val="22"/>
                <w:szCs w:val="22"/>
                <w:lang w:val="en-US"/>
              </w:rPr>
              <w:t>and Ocean Academ</w:t>
            </w:r>
            <w:r w:rsidR="007D69B0" w:rsidRPr="000A3067">
              <w:rPr>
                <w:rFonts w:asciiTheme="majorHAnsi" w:hAnsiTheme="majorHAnsi" w:cstheme="majorHAnsi"/>
                <w:sz w:val="22"/>
                <w:szCs w:val="22"/>
                <w:lang w:val="en-US"/>
              </w:rPr>
              <w:t>y</w:t>
            </w:r>
            <w:r w:rsidRPr="000A3067">
              <w:rPr>
                <w:rFonts w:asciiTheme="majorHAnsi" w:hAnsiTheme="majorHAnsi" w:cstheme="majorHAnsi"/>
                <w:sz w:val="22"/>
                <w:szCs w:val="22"/>
                <w:lang w:val="en-US"/>
              </w:rPr>
              <w:t>.</w:t>
            </w:r>
          </w:p>
        </w:tc>
      </w:tr>
      <w:tr w:rsidR="008E1638" w14:paraId="0C2B8745" w14:textId="77777777">
        <w:trPr>
          <w:trHeight w:val="487"/>
        </w:trPr>
        <w:tc>
          <w:tcPr>
            <w:tcW w:w="209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8A2A5C" w14:textId="43298C03" w:rsidR="008E1638" w:rsidRPr="000A3067" w:rsidRDefault="008E1638" w:rsidP="008E1638">
            <w:pPr>
              <w:pStyle w:val="Heading1"/>
              <w:rPr>
                <w:rFonts w:asciiTheme="majorHAnsi" w:eastAsia="Calibri" w:hAnsiTheme="majorHAnsi" w:cstheme="majorHAnsi"/>
                <w:sz w:val="22"/>
                <w:szCs w:val="22"/>
              </w:rPr>
            </w:pPr>
            <w:r w:rsidRPr="000A3067">
              <w:rPr>
                <w:rFonts w:asciiTheme="majorHAnsi" w:eastAsia="Calibri" w:hAnsiTheme="majorHAnsi" w:cstheme="majorHAnsi"/>
                <w:sz w:val="22"/>
                <w:szCs w:val="22"/>
              </w:rPr>
              <w:t>Reports to</w:t>
            </w:r>
            <w:r w:rsidR="000A3067">
              <w:rPr>
                <w:rFonts w:asciiTheme="majorHAnsi" w:eastAsia="Calibri" w:hAnsiTheme="majorHAnsi" w:cstheme="majorHAnsi"/>
                <w:sz w:val="22"/>
                <w:szCs w:val="22"/>
              </w:rPr>
              <w:t>:</w:t>
            </w:r>
          </w:p>
        </w:tc>
        <w:tc>
          <w:tcPr>
            <w:tcW w:w="7997" w:type="dxa"/>
            <w:tcBorders>
              <w:top w:val="single" w:sz="4" w:space="0" w:color="000000"/>
              <w:left w:val="single" w:sz="4" w:space="0" w:color="000000"/>
              <w:bottom w:val="single" w:sz="4" w:space="0" w:color="000000"/>
              <w:right w:val="single" w:sz="4" w:space="0" w:color="000000"/>
            </w:tcBorders>
            <w:vAlign w:val="center"/>
          </w:tcPr>
          <w:p w14:paraId="0E87D60E" w14:textId="21A966E0" w:rsidR="008E1638" w:rsidRPr="000A3067" w:rsidRDefault="008E1638" w:rsidP="008E1638">
            <w:pPr>
              <w:pBdr>
                <w:top w:val="nil"/>
                <w:left w:val="nil"/>
                <w:bottom w:val="nil"/>
                <w:right w:val="nil"/>
                <w:between w:val="nil"/>
              </w:pBdr>
              <w:tabs>
                <w:tab w:val="center" w:pos="4320"/>
                <w:tab w:val="right" w:pos="8640"/>
                <w:tab w:val="left" w:pos="720"/>
              </w:tabs>
              <w:rPr>
                <w:rFonts w:asciiTheme="majorHAnsi" w:eastAsia="Calibri" w:hAnsiTheme="majorHAnsi" w:cstheme="majorHAnsi"/>
                <w:color w:val="000000"/>
                <w:sz w:val="22"/>
                <w:szCs w:val="22"/>
              </w:rPr>
            </w:pPr>
            <w:r w:rsidRPr="000A3067">
              <w:rPr>
                <w:rFonts w:asciiTheme="majorHAnsi" w:eastAsia="Calibri" w:hAnsiTheme="majorHAnsi" w:cstheme="majorHAnsi"/>
                <w:color w:val="000000"/>
                <w:sz w:val="22"/>
                <w:szCs w:val="22"/>
              </w:rPr>
              <w:t>Regional Technical Manager</w:t>
            </w:r>
          </w:p>
        </w:tc>
      </w:tr>
      <w:tr w:rsidR="000A3067" w14:paraId="06C35F76" w14:textId="77777777" w:rsidTr="0035181A">
        <w:trPr>
          <w:trHeight w:val="487"/>
        </w:trPr>
        <w:tc>
          <w:tcPr>
            <w:tcW w:w="2098" w:type="dxa"/>
            <w:tcBorders>
              <w:top w:val="single" w:sz="4" w:space="0" w:color="000000"/>
              <w:left w:val="single" w:sz="4" w:space="0" w:color="000000"/>
              <w:bottom w:val="single" w:sz="4" w:space="0" w:color="000000"/>
              <w:right w:val="single" w:sz="4" w:space="0" w:color="000000"/>
            </w:tcBorders>
            <w:shd w:val="clear" w:color="auto" w:fill="D9D9D9"/>
          </w:tcPr>
          <w:p w14:paraId="01CF4F3A" w14:textId="6EF1DE4C" w:rsidR="000A3067" w:rsidRPr="000A3067" w:rsidRDefault="000A3067" w:rsidP="000A3067">
            <w:pPr>
              <w:pStyle w:val="Heading1"/>
              <w:rPr>
                <w:rFonts w:asciiTheme="majorHAnsi" w:eastAsia="Calibri" w:hAnsiTheme="majorHAnsi" w:cstheme="majorHAnsi"/>
                <w:sz w:val="22"/>
                <w:szCs w:val="22"/>
              </w:rPr>
            </w:pPr>
            <w:r w:rsidRPr="000A3067">
              <w:rPr>
                <w:rFonts w:asciiTheme="majorHAnsi" w:hAnsiTheme="majorHAnsi" w:cstheme="majorHAnsi"/>
                <w:bCs/>
                <w:sz w:val="22"/>
                <w:szCs w:val="22"/>
              </w:rPr>
              <w:t>Hours of Work:</w:t>
            </w:r>
          </w:p>
        </w:tc>
        <w:tc>
          <w:tcPr>
            <w:tcW w:w="7997" w:type="dxa"/>
            <w:tcBorders>
              <w:top w:val="single" w:sz="4" w:space="0" w:color="000000"/>
              <w:left w:val="single" w:sz="4" w:space="0" w:color="000000"/>
              <w:bottom w:val="single" w:sz="4" w:space="0" w:color="000000"/>
              <w:right w:val="single" w:sz="4" w:space="0" w:color="000000"/>
            </w:tcBorders>
          </w:tcPr>
          <w:p w14:paraId="091F09B0" w14:textId="3694E67E" w:rsidR="000A3067" w:rsidRPr="000A3067" w:rsidRDefault="000A3067" w:rsidP="000A3067">
            <w:pPr>
              <w:pBdr>
                <w:top w:val="nil"/>
                <w:left w:val="nil"/>
                <w:bottom w:val="nil"/>
                <w:right w:val="nil"/>
                <w:between w:val="nil"/>
              </w:pBdr>
              <w:tabs>
                <w:tab w:val="center" w:pos="4320"/>
                <w:tab w:val="right" w:pos="8640"/>
                <w:tab w:val="left" w:pos="720"/>
              </w:tabs>
              <w:rPr>
                <w:rFonts w:asciiTheme="majorHAnsi" w:eastAsia="Calibri" w:hAnsiTheme="majorHAnsi" w:cstheme="majorHAnsi"/>
                <w:color w:val="000000"/>
                <w:sz w:val="22"/>
                <w:szCs w:val="22"/>
              </w:rPr>
            </w:pPr>
            <w:r w:rsidRPr="000A3067">
              <w:rPr>
                <w:rFonts w:asciiTheme="majorHAnsi" w:hAnsiTheme="majorHAnsi" w:cstheme="majorHAnsi"/>
                <w:spacing w:val="-3"/>
                <w:sz w:val="22"/>
                <w:szCs w:val="22"/>
              </w:rPr>
              <w:t>37</w:t>
            </w:r>
            <w:r w:rsidR="00A8125E">
              <w:rPr>
                <w:rFonts w:asciiTheme="majorHAnsi" w:hAnsiTheme="majorHAnsi" w:cstheme="majorHAnsi"/>
                <w:spacing w:val="-3"/>
                <w:sz w:val="22"/>
                <w:szCs w:val="22"/>
              </w:rPr>
              <w:t xml:space="preserve"> </w:t>
            </w:r>
            <w:r w:rsidRPr="000A3067">
              <w:rPr>
                <w:rFonts w:asciiTheme="majorHAnsi" w:hAnsiTheme="majorHAnsi" w:cstheme="majorHAnsi"/>
                <w:spacing w:val="-3"/>
                <w:sz w:val="22"/>
                <w:szCs w:val="22"/>
              </w:rPr>
              <w:t>per week. You will be expected to work the hours to meet the demands of the post. It is recognised that there will be fluctuations with this work especially during school term time.</w:t>
            </w:r>
          </w:p>
        </w:tc>
      </w:tr>
      <w:tr w:rsidR="003358F1" w14:paraId="2A025F59" w14:textId="77777777" w:rsidTr="0035181A">
        <w:trPr>
          <w:trHeight w:val="487"/>
        </w:trPr>
        <w:tc>
          <w:tcPr>
            <w:tcW w:w="2098" w:type="dxa"/>
            <w:tcBorders>
              <w:top w:val="single" w:sz="4" w:space="0" w:color="000000"/>
              <w:left w:val="single" w:sz="4" w:space="0" w:color="000000"/>
              <w:bottom w:val="single" w:sz="4" w:space="0" w:color="000000"/>
              <w:right w:val="single" w:sz="4" w:space="0" w:color="000000"/>
            </w:tcBorders>
            <w:shd w:val="clear" w:color="auto" w:fill="D9D9D9"/>
          </w:tcPr>
          <w:p w14:paraId="077AB247" w14:textId="62D07945" w:rsidR="003358F1" w:rsidRPr="000A3067" w:rsidRDefault="003358F1" w:rsidP="003358F1">
            <w:pPr>
              <w:pStyle w:val="Heading1"/>
              <w:rPr>
                <w:rFonts w:asciiTheme="majorHAnsi" w:hAnsiTheme="majorHAnsi" w:cstheme="majorHAnsi"/>
                <w:bCs/>
                <w:sz w:val="22"/>
                <w:szCs w:val="22"/>
              </w:rPr>
            </w:pPr>
            <w:r>
              <w:rPr>
                <w:rFonts w:asciiTheme="majorHAnsi" w:hAnsiTheme="majorHAnsi" w:cstheme="majorHAnsi"/>
                <w:bCs/>
                <w:sz w:val="22"/>
                <w:szCs w:val="22"/>
              </w:rPr>
              <w:t>Salary:</w:t>
            </w:r>
          </w:p>
        </w:tc>
        <w:tc>
          <w:tcPr>
            <w:tcW w:w="7997" w:type="dxa"/>
            <w:tcBorders>
              <w:top w:val="single" w:sz="4" w:space="0" w:color="000000"/>
              <w:left w:val="single" w:sz="4" w:space="0" w:color="000000"/>
              <w:bottom w:val="single" w:sz="4" w:space="0" w:color="000000"/>
              <w:right w:val="single" w:sz="4" w:space="0" w:color="000000"/>
            </w:tcBorders>
          </w:tcPr>
          <w:p w14:paraId="0915F270" w14:textId="151C6221" w:rsidR="003358F1" w:rsidRPr="000A3067" w:rsidRDefault="003358F1" w:rsidP="003358F1">
            <w:pPr>
              <w:pBdr>
                <w:top w:val="nil"/>
                <w:left w:val="nil"/>
                <w:bottom w:val="nil"/>
                <w:right w:val="nil"/>
                <w:between w:val="nil"/>
              </w:pBdr>
              <w:tabs>
                <w:tab w:val="center" w:pos="4320"/>
                <w:tab w:val="right" w:pos="8640"/>
                <w:tab w:val="left" w:pos="720"/>
              </w:tabs>
              <w:rPr>
                <w:rFonts w:asciiTheme="majorHAnsi" w:hAnsiTheme="majorHAnsi" w:cstheme="majorHAnsi"/>
                <w:spacing w:val="-3"/>
                <w:sz w:val="22"/>
                <w:szCs w:val="22"/>
              </w:rPr>
            </w:pPr>
            <w:r>
              <w:rPr>
                <w:rFonts w:asciiTheme="majorHAnsi" w:hAnsiTheme="majorHAnsi" w:cstheme="majorHAnsi"/>
                <w:spacing w:val="-3"/>
                <w:sz w:val="22"/>
                <w:szCs w:val="22"/>
              </w:rPr>
              <w:t xml:space="preserve">Circa </w:t>
            </w:r>
            <w:r>
              <w:rPr>
                <w:rFonts w:asciiTheme="majorHAnsi" w:hAnsiTheme="majorHAnsi" w:cstheme="majorHAnsi"/>
                <w:spacing w:val="-3"/>
                <w:sz w:val="22"/>
                <w:szCs w:val="22"/>
              </w:rPr>
              <w:t>£26,000 depending on experience.</w:t>
            </w:r>
          </w:p>
        </w:tc>
      </w:tr>
      <w:tr w:rsidR="000A3067" w14:paraId="4C9230F0" w14:textId="77777777" w:rsidTr="0035181A">
        <w:trPr>
          <w:trHeight w:val="487"/>
        </w:trPr>
        <w:tc>
          <w:tcPr>
            <w:tcW w:w="2098" w:type="dxa"/>
            <w:tcBorders>
              <w:top w:val="single" w:sz="4" w:space="0" w:color="000000"/>
              <w:left w:val="single" w:sz="4" w:space="0" w:color="000000"/>
              <w:bottom w:val="single" w:sz="4" w:space="0" w:color="000000"/>
              <w:right w:val="single" w:sz="4" w:space="0" w:color="000000"/>
            </w:tcBorders>
            <w:shd w:val="clear" w:color="auto" w:fill="D9D9D9"/>
          </w:tcPr>
          <w:p w14:paraId="531C67F0" w14:textId="25A809E1" w:rsidR="000A3067" w:rsidRPr="000A3067" w:rsidRDefault="000A3067" w:rsidP="000A3067">
            <w:pPr>
              <w:pStyle w:val="Heading1"/>
              <w:rPr>
                <w:rFonts w:asciiTheme="majorHAnsi" w:eastAsia="Calibri" w:hAnsiTheme="majorHAnsi" w:cstheme="majorHAnsi"/>
                <w:sz w:val="22"/>
                <w:szCs w:val="22"/>
              </w:rPr>
            </w:pPr>
            <w:r w:rsidRPr="000A3067">
              <w:rPr>
                <w:rFonts w:asciiTheme="majorHAnsi" w:hAnsiTheme="majorHAnsi" w:cstheme="majorHAnsi"/>
                <w:bCs/>
                <w:sz w:val="22"/>
                <w:szCs w:val="22"/>
              </w:rPr>
              <w:t>Annual Leave:</w:t>
            </w:r>
          </w:p>
        </w:tc>
        <w:tc>
          <w:tcPr>
            <w:tcW w:w="7997" w:type="dxa"/>
            <w:tcBorders>
              <w:top w:val="single" w:sz="4" w:space="0" w:color="000000"/>
              <w:left w:val="single" w:sz="4" w:space="0" w:color="000000"/>
              <w:bottom w:val="single" w:sz="4" w:space="0" w:color="000000"/>
              <w:right w:val="single" w:sz="4" w:space="0" w:color="000000"/>
            </w:tcBorders>
          </w:tcPr>
          <w:p w14:paraId="03CC3822" w14:textId="5F6762FD" w:rsidR="000A3067" w:rsidRPr="000A3067" w:rsidRDefault="000A3067" w:rsidP="000A3067">
            <w:pPr>
              <w:pStyle w:val="Default"/>
              <w:rPr>
                <w:rFonts w:asciiTheme="majorHAnsi" w:hAnsiTheme="majorHAnsi" w:cstheme="majorHAnsi"/>
                <w:sz w:val="22"/>
                <w:szCs w:val="22"/>
              </w:rPr>
            </w:pPr>
            <w:r w:rsidRPr="000A3067">
              <w:rPr>
                <w:rFonts w:asciiTheme="majorHAnsi" w:hAnsiTheme="majorHAnsi" w:cstheme="majorHAnsi"/>
                <w:sz w:val="22"/>
                <w:szCs w:val="22"/>
              </w:rPr>
              <w:t>Annual leave is 24 working days for a full year, based on a 5-day working week in addition to Bank/Public Holidays.</w:t>
            </w:r>
          </w:p>
        </w:tc>
      </w:tr>
      <w:tr w:rsidR="00E41D08" w14:paraId="711EE59A" w14:textId="77777777" w:rsidTr="00E41D08">
        <w:trPr>
          <w:trHeight w:val="251"/>
        </w:trPr>
        <w:tc>
          <w:tcPr>
            <w:tcW w:w="2098" w:type="dxa"/>
            <w:tcBorders>
              <w:top w:val="single" w:sz="4" w:space="0" w:color="000000"/>
              <w:left w:val="single" w:sz="4" w:space="0" w:color="000000"/>
              <w:bottom w:val="single" w:sz="4" w:space="0" w:color="000000"/>
              <w:right w:val="single" w:sz="4" w:space="0" w:color="000000"/>
            </w:tcBorders>
            <w:shd w:val="clear" w:color="auto" w:fill="D9D9D9"/>
          </w:tcPr>
          <w:p w14:paraId="557CC0FA" w14:textId="16D19AF2" w:rsidR="00E41D08" w:rsidRPr="00E41D08" w:rsidRDefault="00E41D08" w:rsidP="00E41D08">
            <w:pPr>
              <w:pStyle w:val="Heading1"/>
              <w:rPr>
                <w:rFonts w:ascii="Calibri" w:hAnsi="Calibri" w:cs="Calibri"/>
                <w:bCs/>
                <w:sz w:val="22"/>
                <w:szCs w:val="22"/>
              </w:rPr>
            </w:pPr>
            <w:r w:rsidRPr="00E41D08">
              <w:rPr>
                <w:rFonts w:ascii="Calibri" w:hAnsi="Calibri" w:cs="Calibri"/>
                <w:bCs/>
                <w:sz w:val="22"/>
                <w:szCs w:val="22"/>
              </w:rPr>
              <w:t xml:space="preserve">Disclosure Level: </w:t>
            </w:r>
          </w:p>
        </w:tc>
        <w:tc>
          <w:tcPr>
            <w:tcW w:w="7997" w:type="dxa"/>
            <w:tcBorders>
              <w:top w:val="single" w:sz="4" w:space="0" w:color="000000"/>
              <w:left w:val="single" w:sz="4" w:space="0" w:color="000000"/>
              <w:bottom w:val="single" w:sz="4" w:space="0" w:color="000000"/>
              <w:right w:val="single" w:sz="4" w:space="0" w:color="000000"/>
            </w:tcBorders>
          </w:tcPr>
          <w:p w14:paraId="2E042C29" w14:textId="0231FE4D" w:rsidR="00E41D08" w:rsidRPr="00E41D08" w:rsidRDefault="00E41D08" w:rsidP="00E41D08">
            <w:pPr>
              <w:pStyle w:val="Default"/>
              <w:rPr>
                <w:rFonts w:ascii="Calibri" w:hAnsi="Calibri" w:cs="Calibri"/>
                <w:sz w:val="22"/>
                <w:szCs w:val="22"/>
              </w:rPr>
            </w:pPr>
            <w:r w:rsidRPr="00E41D08">
              <w:rPr>
                <w:rFonts w:ascii="Calibri" w:hAnsi="Calibri" w:cs="Calibri"/>
                <w:sz w:val="22"/>
                <w:szCs w:val="22"/>
              </w:rPr>
              <w:t xml:space="preserve">Enhanced </w:t>
            </w:r>
          </w:p>
        </w:tc>
      </w:tr>
      <w:tr w:rsidR="008E1638" w14:paraId="55FFE653" w14:textId="77777777" w:rsidTr="007D69B0">
        <w:trPr>
          <w:trHeight w:val="339"/>
        </w:trPr>
        <w:tc>
          <w:tcPr>
            <w:tcW w:w="10095" w:type="dxa"/>
            <w:gridSpan w:val="2"/>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14:paraId="0AFE39E6" w14:textId="6BE8FB51" w:rsidR="008E1638" w:rsidRDefault="008E1638" w:rsidP="008E1638">
            <w:pPr>
              <w:pStyle w:val="Heading1"/>
              <w:ind w:right="238"/>
              <w:jc w:val="both"/>
              <w:rPr>
                <w:rFonts w:ascii="Calibri" w:eastAsia="Calibri" w:hAnsi="Calibri" w:cs="Calibri"/>
              </w:rPr>
            </w:pPr>
            <w:r>
              <w:rPr>
                <w:rFonts w:ascii="Calibri" w:eastAsia="Calibri" w:hAnsi="Calibri" w:cs="Calibri"/>
              </w:rPr>
              <w:t>Core Purpose</w:t>
            </w:r>
          </w:p>
        </w:tc>
      </w:tr>
      <w:tr w:rsidR="008E1638" w14:paraId="42957715" w14:textId="77777777" w:rsidTr="008E1638">
        <w:trPr>
          <w:trHeight w:val="339"/>
        </w:trPr>
        <w:tc>
          <w:tcPr>
            <w:tcW w:w="10095" w:type="dxa"/>
            <w:gridSpan w:val="2"/>
            <w:tcBorders>
              <w:top w:val="single" w:sz="4" w:space="0" w:color="000000"/>
              <w:left w:val="single" w:sz="4" w:space="0" w:color="000000"/>
              <w:bottom w:val="single" w:sz="4" w:space="0" w:color="000000"/>
              <w:right w:val="single" w:sz="4" w:space="0" w:color="000000"/>
            </w:tcBorders>
            <w:shd w:val="clear" w:color="auto" w:fill="auto"/>
          </w:tcPr>
          <w:p w14:paraId="418443F1" w14:textId="77777777" w:rsidR="000A3067" w:rsidRDefault="000A3067" w:rsidP="008E1638">
            <w:pPr>
              <w:jc w:val="both"/>
              <w:rPr>
                <w:rFonts w:asciiTheme="majorHAnsi" w:hAnsiTheme="majorHAnsi" w:cstheme="majorHAnsi"/>
                <w:lang w:val="en-US"/>
              </w:rPr>
            </w:pPr>
          </w:p>
          <w:p w14:paraId="27ADA83C" w14:textId="48381BFC" w:rsidR="008E1638" w:rsidRPr="000A3067" w:rsidRDefault="008E1638" w:rsidP="008E1638">
            <w:pPr>
              <w:jc w:val="both"/>
              <w:rPr>
                <w:rFonts w:asciiTheme="majorHAnsi" w:hAnsiTheme="majorHAnsi" w:cstheme="majorHAnsi"/>
                <w:sz w:val="22"/>
                <w:szCs w:val="22"/>
                <w:lang w:val="en-US"/>
              </w:rPr>
            </w:pPr>
            <w:r w:rsidRPr="000A3067">
              <w:rPr>
                <w:rFonts w:asciiTheme="majorHAnsi" w:hAnsiTheme="majorHAnsi" w:cstheme="majorHAnsi"/>
                <w:sz w:val="22"/>
                <w:szCs w:val="22"/>
                <w:lang w:val="en-US"/>
              </w:rPr>
              <w:t xml:space="preserve">The Senior IT Technician will be a key member of </w:t>
            </w:r>
            <w:r w:rsidR="00A8125E">
              <w:rPr>
                <w:rFonts w:asciiTheme="majorHAnsi" w:hAnsiTheme="majorHAnsi" w:cstheme="majorHAnsi"/>
                <w:sz w:val="22"/>
                <w:szCs w:val="22"/>
                <w:lang w:val="en-US"/>
              </w:rPr>
              <w:t>IT</w:t>
            </w:r>
            <w:r w:rsidRPr="000A3067">
              <w:rPr>
                <w:rFonts w:asciiTheme="majorHAnsi" w:hAnsiTheme="majorHAnsi" w:cstheme="majorHAnsi"/>
                <w:sz w:val="22"/>
                <w:szCs w:val="22"/>
                <w:lang w:val="en-US"/>
              </w:rPr>
              <w:t xml:space="preserve"> team supporting a number of the South Coast academies. This will include will Magna Academy, Jewell and Ocean Academy.</w:t>
            </w:r>
          </w:p>
          <w:p w14:paraId="4C1BDCA3" w14:textId="77777777" w:rsidR="008E1638" w:rsidRPr="000A3067" w:rsidRDefault="008E1638" w:rsidP="008E1638">
            <w:pPr>
              <w:jc w:val="both"/>
              <w:rPr>
                <w:rFonts w:asciiTheme="majorHAnsi" w:hAnsiTheme="majorHAnsi" w:cstheme="majorHAnsi"/>
                <w:sz w:val="22"/>
                <w:szCs w:val="22"/>
                <w:lang w:val="en-US"/>
              </w:rPr>
            </w:pPr>
          </w:p>
          <w:p w14:paraId="63EC470F" w14:textId="20B2EDDE" w:rsidR="008E1638" w:rsidRPr="000A3067" w:rsidRDefault="008E1638" w:rsidP="008E1638">
            <w:pPr>
              <w:jc w:val="both"/>
              <w:rPr>
                <w:rFonts w:asciiTheme="majorHAnsi" w:hAnsiTheme="majorHAnsi" w:cstheme="majorHAnsi"/>
                <w:color w:val="000000"/>
                <w:sz w:val="22"/>
                <w:szCs w:val="22"/>
              </w:rPr>
            </w:pPr>
            <w:r w:rsidRPr="000A3067">
              <w:rPr>
                <w:rFonts w:asciiTheme="majorHAnsi" w:hAnsiTheme="majorHAnsi" w:cstheme="majorHAnsi"/>
                <w:color w:val="000000"/>
                <w:sz w:val="22"/>
                <w:szCs w:val="22"/>
              </w:rPr>
              <w:t xml:space="preserve">This role will be pivotal in </w:t>
            </w:r>
            <w:r w:rsidR="00594739">
              <w:rPr>
                <w:rFonts w:asciiTheme="majorHAnsi" w:hAnsiTheme="majorHAnsi" w:cstheme="majorHAnsi"/>
                <w:color w:val="000000"/>
                <w:sz w:val="22"/>
                <w:szCs w:val="22"/>
              </w:rPr>
              <w:t xml:space="preserve">providing the academies with an </w:t>
            </w:r>
            <w:r w:rsidR="009863E2">
              <w:rPr>
                <w:rFonts w:asciiTheme="majorHAnsi" w:hAnsiTheme="majorHAnsi" w:cstheme="majorHAnsi"/>
                <w:color w:val="000000"/>
                <w:sz w:val="22"/>
                <w:szCs w:val="22"/>
              </w:rPr>
              <w:t xml:space="preserve">efficient and effective </w:t>
            </w:r>
            <w:r w:rsidRPr="000A3067">
              <w:rPr>
                <w:rFonts w:asciiTheme="majorHAnsi" w:hAnsiTheme="majorHAnsi" w:cstheme="majorHAnsi"/>
                <w:color w:val="000000"/>
                <w:sz w:val="22"/>
                <w:szCs w:val="22"/>
              </w:rPr>
              <w:t>IT support</w:t>
            </w:r>
            <w:r w:rsidR="00137427">
              <w:rPr>
                <w:rFonts w:asciiTheme="majorHAnsi" w:hAnsiTheme="majorHAnsi" w:cstheme="majorHAnsi"/>
                <w:color w:val="000000"/>
                <w:sz w:val="22"/>
                <w:szCs w:val="22"/>
              </w:rPr>
              <w:t xml:space="preserve"> servic</w:t>
            </w:r>
            <w:r w:rsidR="00594739">
              <w:rPr>
                <w:rFonts w:asciiTheme="majorHAnsi" w:hAnsiTheme="majorHAnsi" w:cstheme="majorHAnsi"/>
                <w:color w:val="000000"/>
                <w:sz w:val="22"/>
                <w:szCs w:val="22"/>
              </w:rPr>
              <w:t>e.</w:t>
            </w:r>
          </w:p>
          <w:p w14:paraId="7C78D522" w14:textId="77777777" w:rsidR="008E1638" w:rsidRDefault="008E1638" w:rsidP="008E1638">
            <w:pPr>
              <w:pStyle w:val="Heading1"/>
              <w:ind w:right="238"/>
              <w:jc w:val="both"/>
              <w:rPr>
                <w:rFonts w:ascii="Calibri" w:eastAsia="Calibri" w:hAnsi="Calibri" w:cs="Calibri"/>
              </w:rPr>
            </w:pPr>
          </w:p>
        </w:tc>
      </w:tr>
      <w:tr w:rsidR="008E1638" w14:paraId="5F353EA6" w14:textId="77777777" w:rsidTr="007D69B0">
        <w:trPr>
          <w:trHeight w:val="339"/>
        </w:trPr>
        <w:tc>
          <w:tcPr>
            <w:tcW w:w="10095" w:type="dxa"/>
            <w:gridSpan w:val="2"/>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14:paraId="7ECED102" w14:textId="1547074C" w:rsidR="008E1638" w:rsidRDefault="008E1638" w:rsidP="007D69B0">
            <w:pPr>
              <w:pStyle w:val="Heading1"/>
              <w:ind w:right="238"/>
              <w:jc w:val="both"/>
              <w:rPr>
                <w:lang w:val="en-US"/>
              </w:rPr>
            </w:pPr>
            <w:r>
              <w:rPr>
                <w:rFonts w:ascii="Calibri" w:eastAsia="Calibri" w:hAnsi="Calibri" w:cs="Calibri"/>
              </w:rPr>
              <w:t xml:space="preserve">Main duties and responsibilities </w:t>
            </w:r>
          </w:p>
        </w:tc>
      </w:tr>
      <w:tr w:rsidR="008E1638" w14:paraId="68CD54B2" w14:textId="77777777">
        <w:trPr>
          <w:trHeight w:val="4550"/>
        </w:trPr>
        <w:tc>
          <w:tcPr>
            <w:tcW w:w="10095" w:type="dxa"/>
            <w:gridSpan w:val="2"/>
            <w:tcBorders>
              <w:top w:val="single" w:sz="4" w:space="0" w:color="000000"/>
              <w:left w:val="single" w:sz="4" w:space="0" w:color="000000"/>
              <w:bottom w:val="single" w:sz="4" w:space="0" w:color="000000"/>
              <w:right w:val="single" w:sz="4" w:space="0" w:color="000000"/>
            </w:tcBorders>
          </w:tcPr>
          <w:p w14:paraId="06D52CCB" w14:textId="0B4027CF" w:rsidR="008E1638" w:rsidRPr="00B738AB" w:rsidRDefault="008E1638" w:rsidP="00B738AB">
            <w:pPr>
              <w:numPr>
                <w:ilvl w:val="0"/>
                <w:numId w:val="3"/>
              </w:numPr>
              <w:ind w:right="238"/>
              <w:rPr>
                <w:rFonts w:ascii="Calibri" w:eastAsia="Calibri" w:hAnsi="Calibri" w:cs="Calibri"/>
                <w:sz w:val="22"/>
                <w:szCs w:val="22"/>
              </w:rPr>
            </w:pPr>
            <w:r w:rsidRPr="00B738AB">
              <w:rPr>
                <w:rFonts w:ascii="Calibri" w:eastAsia="Calibri" w:hAnsi="Calibri" w:cs="Calibri"/>
                <w:sz w:val="22"/>
                <w:szCs w:val="22"/>
              </w:rPr>
              <w:t>Respond to helpdesk tickets and escalate to 3rd Line engineers when necessary.</w:t>
            </w:r>
          </w:p>
          <w:p w14:paraId="3B24183A" w14:textId="5E88DA3F" w:rsidR="008E1638" w:rsidRPr="00B738AB" w:rsidRDefault="008E1638" w:rsidP="00B738AB">
            <w:pPr>
              <w:numPr>
                <w:ilvl w:val="0"/>
                <w:numId w:val="3"/>
              </w:numPr>
              <w:ind w:right="238"/>
              <w:rPr>
                <w:rFonts w:ascii="Calibri" w:eastAsia="Calibri" w:hAnsi="Calibri" w:cs="Calibri"/>
                <w:sz w:val="22"/>
                <w:szCs w:val="22"/>
              </w:rPr>
            </w:pPr>
            <w:r>
              <w:rPr>
                <w:rFonts w:ascii="Calibri" w:eastAsia="Calibri" w:hAnsi="Calibri" w:cs="Calibri"/>
                <w:sz w:val="22"/>
                <w:szCs w:val="22"/>
              </w:rPr>
              <w:t>Use the service desk to report, log and correspond to requests</w:t>
            </w:r>
            <w:r w:rsidR="000A3067">
              <w:rPr>
                <w:rFonts w:ascii="Calibri" w:eastAsia="Calibri" w:hAnsi="Calibri" w:cs="Calibri"/>
                <w:sz w:val="22"/>
                <w:szCs w:val="22"/>
              </w:rPr>
              <w:t>.</w:t>
            </w:r>
          </w:p>
          <w:p w14:paraId="1E41A986" w14:textId="6D61DDDA" w:rsidR="000A3067" w:rsidRPr="00B738AB" w:rsidRDefault="008E1638" w:rsidP="00B738AB">
            <w:pPr>
              <w:numPr>
                <w:ilvl w:val="0"/>
                <w:numId w:val="3"/>
              </w:numPr>
              <w:ind w:right="238"/>
              <w:rPr>
                <w:rFonts w:ascii="Calibri" w:eastAsia="Calibri" w:hAnsi="Calibri" w:cs="Calibri"/>
                <w:sz w:val="22"/>
                <w:szCs w:val="22"/>
              </w:rPr>
            </w:pPr>
            <w:r>
              <w:rPr>
                <w:rFonts w:ascii="Calibri" w:eastAsia="Calibri" w:hAnsi="Calibri" w:cs="Calibri"/>
                <w:sz w:val="22"/>
                <w:szCs w:val="22"/>
              </w:rPr>
              <w:t>Checking that the onsite calls are approached and completed in line with assigned SLAs</w:t>
            </w:r>
            <w:r w:rsidR="000A3067">
              <w:rPr>
                <w:rFonts w:ascii="Calibri" w:eastAsia="Calibri" w:hAnsi="Calibri" w:cs="Calibri"/>
                <w:sz w:val="22"/>
                <w:szCs w:val="22"/>
              </w:rPr>
              <w:t>.</w:t>
            </w:r>
          </w:p>
          <w:p w14:paraId="0B4117B0" w14:textId="30D836B3" w:rsidR="000A3067" w:rsidRPr="00B738AB" w:rsidRDefault="000A3067" w:rsidP="00B738AB">
            <w:pPr>
              <w:numPr>
                <w:ilvl w:val="0"/>
                <w:numId w:val="3"/>
              </w:numPr>
              <w:ind w:right="238"/>
              <w:rPr>
                <w:rFonts w:ascii="Calibri" w:eastAsia="Calibri" w:hAnsi="Calibri" w:cs="Calibri"/>
                <w:sz w:val="22"/>
                <w:szCs w:val="22"/>
              </w:rPr>
            </w:pPr>
            <w:r w:rsidRPr="00B738AB">
              <w:rPr>
                <w:rFonts w:ascii="Calibri" w:eastAsia="Calibri" w:hAnsi="Calibri" w:cs="Calibri"/>
                <w:sz w:val="22"/>
                <w:szCs w:val="22"/>
              </w:rPr>
              <w:t>Perform advanced diagnostic procedures on hardware, peripherals and applications as required and carry out remedial action.</w:t>
            </w:r>
          </w:p>
          <w:p w14:paraId="0D0E01D9" w14:textId="437F7709" w:rsidR="008E1638" w:rsidRPr="00B738AB" w:rsidRDefault="008E1638" w:rsidP="00B738AB">
            <w:pPr>
              <w:numPr>
                <w:ilvl w:val="0"/>
                <w:numId w:val="3"/>
              </w:numPr>
              <w:ind w:right="238"/>
              <w:rPr>
                <w:rFonts w:ascii="Calibri" w:eastAsia="Calibri" w:hAnsi="Calibri" w:cs="Calibri"/>
                <w:sz w:val="22"/>
                <w:szCs w:val="22"/>
              </w:rPr>
            </w:pPr>
            <w:r w:rsidRPr="00B738AB">
              <w:rPr>
                <w:rFonts w:ascii="Calibri" w:eastAsia="Calibri" w:hAnsi="Calibri" w:cs="Calibri"/>
                <w:sz w:val="22"/>
                <w:szCs w:val="22"/>
              </w:rPr>
              <w:t>Configuration, administration and management of network systems (user accounts, ID’s, passwords, menu systems, etc) to meet school needs</w:t>
            </w:r>
            <w:r w:rsidR="000A3067" w:rsidRPr="00B738AB">
              <w:rPr>
                <w:rFonts w:ascii="Calibri" w:eastAsia="Calibri" w:hAnsi="Calibri" w:cs="Calibri"/>
                <w:sz w:val="22"/>
                <w:szCs w:val="22"/>
              </w:rPr>
              <w:t>.</w:t>
            </w:r>
          </w:p>
          <w:p w14:paraId="3CA78912" w14:textId="4A0071D9" w:rsidR="008E1638" w:rsidRPr="00B738AB" w:rsidRDefault="008E1638" w:rsidP="00B738AB">
            <w:pPr>
              <w:numPr>
                <w:ilvl w:val="0"/>
                <w:numId w:val="3"/>
              </w:numPr>
              <w:ind w:right="238"/>
              <w:rPr>
                <w:rFonts w:ascii="Calibri" w:eastAsia="Calibri" w:hAnsi="Calibri" w:cs="Calibri"/>
                <w:sz w:val="22"/>
                <w:szCs w:val="22"/>
              </w:rPr>
            </w:pPr>
            <w:r w:rsidRPr="00B738AB">
              <w:rPr>
                <w:rFonts w:ascii="Calibri" w:eastAsia="Calibri" w:hAnsi="Calibri" w:cs="Calibri"/>
                <w:sz w:val="22"/>
                <w:szCs w:val="22"/>
              </w:rPr>
              <w:t xml:space="preserve">To assist the </w:t>
            </w:r>
            <w:r w:rsidR="00B738AB" w:rsidRPr="00B738AB">
              <w:rPr>
                <w:rFonts w:ascii="Calibri" w:eastAsia="Calibri" w:hAnsi="Calibri" w:cs="Calibri"/>
                <w:sz w:val="22"/>
                <w:szCs w:val="22"/>
              </w:rPr>
              <w:t>R</w:t>
            </w:r>
            <w:r w:rsidRPr="00B738AB">
              <w:rPr>
                <w:rFonts w:ascii="Calibri" w:eastAsia="Calibri" w:hAnsi="Calibri" w:cs="Calibri"/>
                <w:sz w:val="22"/>
                <w:szCs w:val="22"/>
              </w:rPr>
              <w:t>egional Technical Manager to ensure the effectiveness of security solutions, including firewalls, anti-virus solutions, and intrusion detection systems.</w:t>
            </w:r>
          </w:p>
          <w:p w14:paraId="21234AD7" w14:textId="3DBB52AE" w:rsidR="008E1638" w:rsidRPr="00B738AB" w:rsidRDefault="008E1638" w:rsidP="00B738AB">
            <w:pPr>
              <w:numPr>
                <w:ilvl w:val="0"/>
                <w:numId w:val="3"/>
              </w:numPr>
              <w:ind w:right="238"/>
              <w:rPr>
                <w:rFonts w:ascii="Calibri" w:eastAsia="Calibri" w:hAnsi="Calibri" w:cs="Calibri"/>
                <w:sz w:val="22"/>
                <w:szCs w:val="22"/>
              </w:rPr>
            </w:pPr>
            <w:r>
              <w:rPr>
                <w:rFonts w:ascii="Calibri" w:eastAsia="Calibri" w:hAnsi="Calibri" w:cs="Calibri"/>
                <w:sz w:val="22"/>
                <w:szCs w:val="22"/>
              </w:rPr>
              <w:t>To oversee and ensure the efficient and effective deployment of ICT resources.</w:t>
            </w:r>
          </w:p>
          <w:p w14:paraId="61FAD286" w14:textId="3729A621" w:rsidR="008E1638" w:rsidRPr="00B738AB" w:rsidRDefault="00B738AB" w:rsidP="00B738AB">
            <w:pPr>
              <w:numPr>
                <w:ilvl w:val="0"/>
                <w:numId w:val="3"/>
              </w:numPr>
              <w:ind w:right="238"/>
              <w:rPr>
                <w:rFonts w:ascii="Calibri" w:eastAsia="Calibri" w:hAnsi="Calibri" w:cs="Calibri"/>
                <w:sz w:val="22"/>
                <w:szCs w:val="22"/>
              </w:rPr>
            </w:pPr>
            <w:r w:rsidRPr="00B738AB">
              <w:rPr>
                <w:rFonts w:ascii="Calibri" w:eastAsia="Calibri" w:hAnsi="Calibri" w:cs="Calibri"/>
                <w:sz w:val="22"/>
                <w:szCs w:val="22"/>
              </w:rPr>
              <w:t>To a</w:t>
            </w:r>
            <w:r w:rsidR="008E1638" w:rsidRPr="00B738AB">
              <w:rPr>
                <w:rFonts w:ascii="Calibri" w:eastAsia="Calibri" w:hAnsi="Calibri" w:cs="Calibri"/>
                <w:sz w:val="22"/>
                <w:szCs w:val="22"/>
              </w:rPr>
              <w:t xml:space="preserve">ssist </w:t>
            </w:r>
            <w:r w:rsidRPr="00B738AB">
              <w:rPr>
                <w:rFonts w:ascii="Calibri" w:eastAsia="Calibri" w:hAnsi="Calibri" w:cs="Calibri"/>
                <w:sz w:val="22"/>
                <w:szCs w:val="22"/>
              </w:rPr>
              <w:t xml:space="preserve">the </w:t>
            </w:r>
            <w:r w:rsidR="000A3067" w:rsidRPr="00B738AB">
              <w:rPr>
                <w:rFonts w:ascii="Calibri" w:eastAsia="Calibri" w:hAnsi="Calibri" w:cs="Calibri"/>
                <w:sz w:val="22"/>
                <w:szCs w:val="22"/>
              </w:rPr>
              <w:t>Regional</w:t>
            </w:r>
            <w:r w:rsidR="008E1638" w:rsidRPr="00B738AB">
              <w:rPr>
                <w:rFonts w:ascii="Calibri" w:eastAsia="Calibri" w:hAnsi="Calibri" w:cs="Calibri"/>
                <w:sz w:val="22"/>
                <w:szCs w:val="22"/>
              </w:rPr>
              <w:t xml:space="preserve"> Technical </w:t>
            </w:r>
            <w:r w:rsidR="000A3067" w:rsidRPr="00B738AB">
              <w:rPr>
                <w:rFonts w:ascii="Calibri" w:eastAsia="Calibri" w:hAnsi="Calibri" w:cs="Calibri"/>
                <w:sz w:val="22"/>
                <w:szCs w:val="22"/>
              </w:rPr>
              <w:t>M</w:t>
            </w:r>
            <w:r w:rsidR="008E1638" w:rsidRPr="00B738AB">
              <w:rPr>
                <w:rFonts w:ascii="Calibri" w:eastAsia="Calibri" w:hAnsi="Calibri" w:cs="Calibri"/>
                <w:sz w:val="22"/>
                <w:szCs w:val="22"/>
              </w:rPr>
              <w:t>anager in creating and implementing a structured approach to deploying new hardware or software.</w:t>
            </w:r>
          </w:p>
          <w:p w14:paraId="6E6B5643" w14:textId="0ABE5CC5" w:rsidR="008E1638" w:rsidRPr="00B738AB" w:rsidRDefault="008E1638" w:rsidP="00B738AB">
            <w:pPr>
              <w:numPr>
                <w:ilvl w:val="0"/>
                <w:numId w:val="3"/>
              </w:numPr>
              <w:ind w:right="238"/>
              <w:rPr>
                <w:rFonts w:ascii="Calibri" w:eastAsia="Calibri" w:hAnsi="Calibri" w:cs="Calibri"/>
                <w:sz w:val="22"/>
                <w:szCs w:val="22"/>
              </w:rPr>
            </w:pPr>
            <w:r w:rsidRPr="00B738AB">
              <w:rPr>
                <w:rFonts w:ascii="Calibri" w:eastAsia="Calibri" w:hAnsi="Calibri" w:cs="Calibri"/>
                <w:sz w:val="22"/>
                <w:szCs w:val="22"/>
              </w:rPr>
              <w:t>Ensure the effectiveness of servers, email, print and backup servers and their associated operating systems and software.</w:t>
            </w:r>
          </w:p>
          <w:p w14:paraId="26D944A6" w14:textId="3693BEBC" w:rsidR="008E1638" w:rsidRPr="00B738AB" w:rsidRDefault="008E1638" w:rsidP="00B738AB">
            <w:pPr>
              <w:numPr>
                <w:ilvl w:val="0"/>
                <w:numId w:val="3"/>
              </w:numPr>
              <w:ind w:right="238"/>
              <w:rPr>
                <w:rFonts w:ascii="Calibri" w:eastAsia="Calibri" w:hAnsi="Calibri" w:cs="Calibri"/>
                <w:sz w:val="22"/>
                <w:szCs w:val="22"/>
              </w:rPr>
            </w:pPr>
            <w:bookmarkStart w:id="0" w:name="_gjdgxs" w:colFirst="0" w:colLast="0"/>
            <w:bookmarkEnd w:id="0"/>
            <w:r w:rsidRPr="00B738AB">
              <w:rPr>
                <w:rFonts w:ascii="Calibri" w:eastAsia="Calibri" w:hAnsi="Calibri" w:cs="Calibri"/>
                <w:sz w:val="22"/>
                <w:szCs w:val="22"/>
              </w:rPr>
              <w:t>Manage and ensure optimal operation of all network hardware and equipment, including routers, switches, hubs, UPS, printers, Projectors and Smartboards with supervision from the Regional Technical manager</w:t>
            </w:r>
            <w:r w:rsidR="000A3067" w:rsidRPr="00B738AB">
              <w:rPr>
                <w:rFonts w:ascii="Calibri" w:eastAsia="Calibri" w:hAnsi="Calibri" w:cs="Calibri"/>
                <w:sz w:val="22"/>
                <w:szCs w:val="22"/>
              </w:rPr>
              <w:t>.</w:t>
            </w:r>
          </w:p>
          <w:p w14:paraId="31677E91" w14:textId="587EB8F3" w:rsidR="008E1638" w:rsidRPr="00B738AB" w:rsidRDefault="008E1638" w:rsidP="00B738AB">
            <w:pPr>
              <w:numPr>
                <w:ilvl w:val="0"/>
                <w:numId w:val="3"/>
              </w:numPr>
              <w:ind w:right="238"/>
              <w:rPr>
                <w:rFonts w:ascii="Calibri" w:eastAsia="Calibri" w:hAnsi="Calibri" w:cs="Calibri"/>
                <w:sz w:val="22"/>
                <w:szCs w:val="22"/>
              </w:rPr>
            </w:pPr>
            <w:r>
              <w:rPr>
                <w:rFonts w:ascii="Calibri" w:eastAsia="Calibri" w:hAnsi="Calibri" w:cs="Calibri"/>
                <w:sz w:val="22"/>
                <w:szCs w:val="22"/>
              </w:rPr>
              <w:t xml:space="preserve">Ensure that ICT rooms and equipment are maintained and functioning to their full capacity, carrying out basic maintenance and repairs to equipment as appropriate. </w:t>
            </w:r>
          </w:p>
          <w:p w14:paraId="4D6EC5EF" w14:textId="5D08FEA6" w:rsidR="008E1638" w:rsidRPr="00B738AB" w:rsidRDefault="008E1638" w:rsidP="00B738AB">
            <w:pPr>
              <w:numPr>
                <w:ilvl w:val="0"/>
                <w:numId w:val="3"/>
              </w:numPr>
              <w:ind w:right="238"/>
              <w:rPr>
                <w:rFonts w:ascii="Calibri" w:eastAsia="Calibri" w:hAnsi="Calibri" w:cs="Calibri"/>
                <w:sz w:val="22"/>
                <w:szCs w:val="22"/>
              </w:rPr>
            </w:pPr>
            <w:r>
              <w:rPr>
                <w:rFonts w:ascii="Calibri" w:eastAsia="Calibri" w:hAnsi="Calibri" w:cs="Calibri"/>
                <w:sz w:val="22"/>
                <w:szCs w:val="22"/>
              </w:rPr>
              <w:t>Ensure that start-of-year and end-of-year procedures are correctly assigned, implemented, and monitored for each site</w:t>
            </w:r>
            <w:r w:rsidR="000A3067">
              <w:rPr>
                <w:rFonts w:ascii="Calibri" w:eastAsia="Calibri" w:hAnsi="Calibri" w:cs="Calibri"/>
                <w:sz w:val="22"/>
                <w:szCs w:val="22"/>
              </w:rPr>
              <w:t>.</w:t>
            </w:r>
          </w:p>
          <w:p w14:paraId="2CEA2FB5" w14:textId="373B1EEF" w:rsidR="008E1638" w:rsidRPr="00B738AB" w:rsidRDefault="008E1638" w:rsidP="00B738AB">
            <w:pPr>
              <w:numPr>
                <w:ilvl w:val="0"/>
                <w:numId w:val="3"/>
              </w:numPr>
              <w:ind w:right="238"/>
              <w:rPr>
                <w:rFonts w:ascii="Calibri" w:eastAsia="Calibri" w:hAnsi="Calibri" w:cs="Calibri"/>
                <w:sz w:val="22"/>
                <w:szCs w:val="22"/>
              </w:rPr>
            </w:pPr>
            <w:r w:rsidRPr="00B738AB">
              <w:rPr>
                <w:rFonts w:ascii="Calibri" w:eastAsia="Calibri" w:hAnsi="Calibri" w:cs="Calibri"/>
                <w:sz w:val="22"/>
                <w:szCs w:val="22"/>
              </w:rPr>
              <w:t>Establish and maintain regular written and in-person communications with department heads, and end users regarding pertinent network activities.</w:t>
            </w:r>
          </w:p>
          <w:p w14:paraId="3E44243B" w14:textId="746FF17F" w:rsidR="008E1638" w:rsidRPr="00B738AB" w:rsidRDefault="008E1638" w:rsidP="00B738AB">
            <w:pPr>
              <w:numPr>
                <w:ilvl w:val="0"/>
                <w:numId w:val="3"/>
              </w:numPr>
              <w:ind w:right="238"/>
              <w:rPr>
                <w:rFonts w:ascii="Calibri" w:eastAsia="Calibri" w:hAnsi="Calibri" w:cs="Calibri"/>
                <w:sz w:val="22"/>
                <w:szCs w:val="22"/>
              </w:rPr>
            </w:pPr>
            <w:r w:rsidRPr="00B738AB">
              <w:rPr>
                <w:rFonts w:ascii="Calibri" w:eastAsia="Calibri" w:hAnsi="Calibri" w:cs="Calibri"/>
                <w:sz w:val="22"/>
                <w:szCs w:val="22"/>
              </w:rPr>
              <w:t>To support the Regional Technical Manager to develop the academies IT network systems as and when required, making recommendations where necessary.</w:t>
            </w:r>
          </w:p>
          <w:p w14:paraId="6B3AD113" w14:textId="2EF49070" w:rsidR="008E1638" w:rsidRPr="00B738AB" w:rsidRDefault="008E1638" w:rsidP="00B738AB">
            <w:pPr>
              <w:numPr>
                <w:ilvl w:val="0"/>
                <w:numId w:val="3"/>
              </w:numPr>
              <w:ind w:right="238"/>
              <w:rPr>
                <w:rFonts w:ascii="Calibri" w:eastAsia="Calibri" w:hAnsi="Calibri" w:cs="Calibri"/>
                <w:sz w:val="22"/>
                <w:szCs w:val="22"/>
              </w:rPr>
            </w:pPr>
            <w:r w:rsidRPr="00B738AB">
              <w:rPr>
                <w:rFonts w:ascii="Calibri" w:eastAsia="Calibri" w:hAnsi="Calibri" w:cs="Calibri"/>
                <w:sz w:val="22"/>
                <w:szCs w:val="22"/>
              </w:rPr>
              <w:t>To support the Regional Technical Manager with the overseeing of the IT technicians ongoing training and development</w:t>
            </w:r>
            <w:r w:rsidR="000A3067" w:rsidRPr="00B738AB">
              <w:rPr>
                <w:rFonts w:ascii="Calibri" w:eastAsia="Calibri" w:hAnsi="Calibri" w:cs="Calibri"/>
                <w:sz w:val="22"/>
                <w:szCs w:val="22"/>
              </w:rPr>
              <w:t>.</w:t>
            </w:r>
          </w:p>
          <w:p w14:paraId="44FAE91A" w14:textId="65F4AEA8" w:rsidR="008E1638" w:rsidRPr="00B738AB" w:rsidRDefault="000A3067" w:rsidP="00B738AB">
            <w:pPr>
              <w:numPr>
                <w:ilvl w:val="0"/>
                <w:numId w:val="3"/>
              </w:numPr>
              <w:ind w:right="238"/>
              <w:rPr>
                <w:rFonts w:ascii="Calibri" w:eastAsia="Calibri" w:hAnsi="Calibri" w:cs="Calibri"/>
                <w:sz w:val="22"/>
                <w:szCs w:val="22"/>
              </w:rPr>
            </w:pPr>
            <w:r w:rsidRPr="00B738AB">
              <w:rPr>
                <w:rFonts w:ascii="Calibri" w:eastAsia="Calibri" w:hAnsi="Calibri" w:cs="Calibri"/>
                <w:sz w:val="22"/>
                <w:szCs w:val="22"/>
              </w:rPr>
              <w:lastRenderedPageBreak/>
              <w:t>Maintain an up-to-date working knowledge of relevant IT issues and equipment, undertaking training etc as necessary on an on-going basis.</w:t>
            </w:r>
          </w:p>
        </w:tc>
      </w:tr>
    </w:tbl>
    <w:p w14:paraId="0284D698" w14:textId="77777777" w:rsidR="00DF34D4" w:rsidRDefault="00DF34D4" w:rsidP="00DF34D4">
      <w:pPr>
        <w:rPr>
          <w:rFonts w:cs="Arial"/>
        </w:rPr>
      </w:pPr>
    </w:p>
    <w:p w14:paraId="4CF09B48" w14:textId="77777777" w:rsidR="008C1F8E" w:rsidRDefault="008C1F8E"/>
    <w:p w14:paraId="21F48CF8" w14:textId="77777777" w:rsidR="000A3067" w:rsidRPr="00C25736" w:rsidRDefault="000A3067" w:rsidP="00E847D5">
      <w:pPr>
        <w:widowControl w:val="0"/>
        <w:rPr>
          <w:rFonts w:asciiTheme="majorHAnsi" w:hAnsiTheme="majorHAnsi" w:cstheme="majorHAnsi"/>
          <w:sz w:val="22"/>
          <w:szCs w:val="22"/>
          <w:lang w:val="en-US"/>
        </w:rPr>
      </w:pPr>
      <w:r w:rsidRPr="00C25736">
        <w:rPr>
          <w:rFonts w:asciiTheme="majorHAnsi" w:hAnsiTheme="majorHAnsi" w:cstheme="majorHAnsi"/>
          <w:sz w:val="22"/>
          <w:szCs w:val="22"/>
          <w:lang w:val="en-US"/>
        </w:rPr>
        <w:t xml:space="preserve">Assessed by application (A) </w:t>
      </w:r>
    </w:p>
    <w:p w14:paraId="3DD0BD17" w14:textId="77777777" w:rsidR="000A3067" w:rsidRPr="00C25736" w:rsidRDefault="000A3067" w:rsidP="00C25736">
      <w:pPr>
        <w:widowControl w:val="0"/>
        <w:ind w:right="-46"/>
        <w:rPr>
          <w:rFonts w:asciiTheme="majorHAnsi" w:hAnsiTheme="majorHAnsi" w:cstheme="majorHAnsi"/>
          <w:sz w:val="22"/>
          <w:szCs w:val="22"/>
          <w:lang w:val="en-US"/>
        </w:rPr>
      </w:pPr>
      <w:r w:rsidRPr="00C25736">
        <w:rPr>
          <w:rFonts w:asciiTheme="majorHAnsi" w:hAnsiTheme="majorHAnsi" w:cstheme="majorHAnsi"/>
          <w:sz w:val="22"/>
          <w:szCs w:val="22"/>
          <w:lang w:val="en-US"/>
        </w:rPr>
        <w:t>Assessed by the recruitment process (R)</w:t>
      </w:r>
    </w:p>
    <w:tbl>
      <w:tblPr>
        <w:tblpPr w:leftFromText="180" w:rightFromText="180" w:vertAnchor="text" w:tblpX="-861" w:tblpY="1"/>
        <w:tblOverlap w:val="never"/>
        <w:tblW w:w="10649" w:type="dxa"/>
        <w:shd w:val="clear" w:color="auto" w:fill="FFFFFF"/>
        <w:tblLayout w:type="fixed"/>
        <w:tblLook w:val="0000" w:firstRow="0" w:lastRow="0" w:firstColumn="0" w:lastColumn="0" w:noHBand="0" w:noVBand="0"/>
      </w:tblPr>
      <w:tblGrid>
        <w:gridCol w:w="7835"/>
        <w:gridCol w:w="1424"/>
        <w:gridCol w:w="1380"/>
        <w:gridCol w:w="10"/>
      </w:tblGrid>
      <w:tr w:rsidR="00E847D5" w:rsidRPr="00C25736" w14:paraId="573B10B0" w14:textId="77777777" w:rsidTr="00186545">
        <w:trPr>
          <w:gridAfter w:val="1"/>
          <w:wAfter w:w="10" w:type="dxa"/>
          <w:cantSplit/>
          <w:trHeight w:val="380"/>
          <w:tblHeader/>
        </w:trPr>
        <w:tc>
          <w:tcPr>
            <w:tcW w:w="10639" w:type="dxa"/>
            <w:gridSpan w:val="3"/>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06110D62" w14:textId="7ED0EDA0" w:rsidR="00E847D5" w:rsidRPr="00C25736" w:rsidRDefault="00E847D5" w:rsidP="00186545">
            <w:pPr>
              <w:widowControl w:val="0"/>
              <w:jc w:val="center"/>
              <w:rPr>
                <w:rFonts w:asciiTheme="majorHAnsi" w:hAnsiTheme="majorHAnsi" w:cstheme="majorHAnsi"/>
                <w:b/>
                <w:sz w:val="22"/>
                <w:szCs w:val="22"/>
                <w:lang w:val="en-US"/>
              </w:rPr>
            </w:pPr>
            <w:r>
              <w:rPr>
                <w:rFonts w:asciiTheme="majorHAnsi" w:hAnsiTheme="majorHAnsi" w:cstheme="majorHAnsi"/>
                <w:b/>
                <w:sz w:val="22"/>
                <w:szCs w:val="22"/>
                <w:lang w:val="en-US"/>
              </w:rPr>
              <w:t>PERSON SPECIFICATION</w:t>
            </w:r>
          </w:p>
        </w:tc>
      </w:tr>
      <w:tr w:rsidR="00C25736" w:rsidRPr="00C25736" w14:paraId="752D173C" w14:textId="77777777" w:rsidTr="00186545">
        <w:trPr>
          <w:gridAfter w:val="1"/>
          <w:wAfter w:w="10" w:type="dxa"/>
          <w:cantSplit/>
          <w:trHeight w:val="380"/>
          <w:tblHeader/>
        </w:trPr>
        <w:tc>
          <w:tcPr>
            <w:tcW w:w="783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0BF301A3" w14:textId="77777777" w:rsidR="000A3067" w:rsidRPr="00C25736" w:rsidRDefault="000A3067" w:rsidP="00186545">
            <w:pPr>
              <w:widowControl w:val="0"/>
              <w:ind w:right="1054"/>
              <w:rPr>
                <w:rFonts w:asciiTheme="majorHAnsi" w:hAnsiTheme="majorHAnsi" w:cstheme="majorHAnsi"/>
                <w:sz w:val="22"/>
                <w:szCs w:val="22"/>
                <w:lang w:val="en-US"/>
              </w:rPr>
            </w:pPr>
            <w:r w:rsidRPr="00C25736">
              <w:rPr>
                <w:rFonts w:asciiTheme="majorHAnsi" w:hAnsiTheme="majorHAnsi" w:cstheme="majorHAnsi"/>
                <w:sz w:val="22"/>
                <w:szCs w:val="22"/>
                <w:lang w:val="en-US"/>
              </w:rPr>
              <w:t>Criteria</w:t>
            </w:r>
          </w:p>
        </w:tc>
        <w:tc>
          <w:tcPr>
            <w:tcW w:w="1424"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04927B5F" w14:textId="77777777" w:rsidR="000A3067" w:rsidRPr="00C25736" w:rsidRDefault="000A3067" w:rsidP="00186545">
            <w:pPr>
              <w:widowControl w:val="0"/>
              <w:rPr>
                <w:rFonts w:asciiTheme="majorHAnsi" w:hAnsiTheme="majorHAnsi" w:cstheme="majorHAnsi"/>
                <w:b/>
                <w:sz w:val="22"/>
                <w:szCs w:val="22"/>
                <w:lang w:val="en-US"/>
              </w:rPr>
            </w:pPr>
            <w:r w:rsidRPr="00C25736">
              <w:rPr>
                <w:rFonts w:asciiTheme="majorHAnsi" w:hAnsiTheme="majorHAnsi" w:cstheme="majorHAnsi"/>
                <w:b/>
                <w:sz w:val="22"/>
                <w:szCs w:val="22"/>
                <w:lang w:val="en-US"/>
              </w:rPr>
              <w:t>Essential</w:t>
            </w:r>
          </w:p>
        </w:tc>
        <w:tc>
          <w:tcPr>
            <w:tcW w:w="138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0293A4FC" w14:textId="77777777" w:rsidR="000A3067" w:rsidRPr="00C25736" w:rsidRDefault="000A3067" w:rsidP="00186545">
            <w:pPr>
              <w:widowControl w:val="0"/>
              <w:rPr>
                <w:rFonts w:asciiTheme="majorHAnsi" w:hAnsiTheme="majorHAnsi" w:cstheme="majorHAnsi"/>
                <w:b/>
                <w:sz w:val="22"/>
                <w:szCs w:val="22"/>
                <w:lang w:val="en-US"/>
              </w:rPr>
            </w:pPr>
            <w:r w:rsidRPr="00C25736">
              <w:rPr>
                <w:rFonts w:asciiTheme="majorHAnsi" w:hAnsiTheme="majorHAnsi" w:cstheme="majorHAnsi"/>
                <w:b/>
                <w:sz w:val="22"/>
                <w:szCs w:val="22"/>
                <w:lang w:val="en-US"/>
              </w:rPr>
              <w:t>Desirable</w:t>
            </w:r>
          </w:p>
        </w:tc>
      </w:tr>
      <w:tr w:rsidR="00C25736" w:rsidRPr="00C25736" w14:paraId="25A525C5" w14:textId="77777777" w:rsidTr="00186545">
        <w:trPr>
          <w:cantSplit/>
          <w:trHeight w:val="360"/>
        </w:trPr>
        <w:tc>
          <w:tcPr>
            <w:tcW w:w="10649" w:type="dxa"/>
            <w:gridSpan w:val="4"/>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5DE141C6" w14:textId="77777777" w:rsidR="000A3067" w:rsidRPr="00C25736" w:rsidRDefault="000A3067" w:rsidP="00186545">
            <w:pPr>
              <w:widowControl w:val="0"/>
              <w:rPr>
                <w:rFonts w:asciiTheme="majorHAnsi" w:hAnsiTheme="majorHAnsi" w:cstheme="majorHAnsi"/>
                <w:sz w:val="22"/>
                <w:szCs w:val="22"/>
                <w:lang w:val="en-US"/>
              </w:rPr>
            </w:pPr>
            <w:r w:rsidRPr="00C25736">
              <w:rPr>
                <w:rFonts w:asciiTheme="majorHAnsi" w:hAnsiTheme="majorHAnsi" w:cstheme="majorHAnsi"/>
                <w:sz w:val="22"/>
                <w:szCs w:val="22"/>
                <w:lang w:val="en-US"/>
              </w:rPr>
              <w:t>Qualifications and Education</w:t>
            </w:r>
          </w:p>
        </w:tc>
      </w:tr>
      <w:tr w:rsidR="00C25736" w:rsidRPr="00C25736" w14:paraId="09649B4B" w14:textId="77777777" w:rsidTr="00186545">
        <w:trPr>
          <w:gridAfter w:val="1"/>
          <w:wAfter w:w="10" w:type="dxa"/>
          <w:cantSplit/>
          <w:trHeight w:val="431"/>
        </w:trPr>
        <w:tc>
          <w:tcPr>
            <w:tcW w:w="7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A6AC11" w14:textId="323F24BC" w:rsidR="000A3067" w:rsidRPr="00186545" w:rsidRDefault="000A3067" w:rsidP="00186545">
            <w:pPr>
              <w:pBdr>
                <w:top w:val="nil"/>
                <w:left w:val="nil"/>
                <w:bottom w:val="nil"/>
                <w:right w:val="nil"/>
                <w:between w:val="nil"/>
              </w:pBdr>
              <w:ind w:left="29" w:right="366"/>
              <w:jc w:val="both"/>
              <w:rPr>
                <w:color w:val="000000"/>
                <w:sz w:val="22"/>
                <w:szCs w:val="22"/>
              </w:rPr>
            </w:pPr>
            <w:r w:rsidRPr="00C25736">
              <w:rPr>
                <w:rFonts w:asciiTheme="majorHAnsi" w:hAnsiTheme="majorHAnsi" w:cstheme="majorHAnsi"/>
                <w:sz w:val="22"/>
                <w:szCs w:val="22"/>
                <w:lang w:val="en-US"/>
              </w:rPr>
              <w:t>Educated to a Minimum of Level 3</w:t>
            </w:r>
            <w:r w:rsidR="00C72581">
              <w:rPr>
                <w:rFonts w:asciiTheme="majorHAnsi" w:hAnsiTheme="majorHAnsi" w:cstheme="majorHAnsi"/>
                <w:sz w:val="22"/>
                <w:szCs w:val="22"/>
                <w:lang w:val="en-US"/>
              </w:rPr>
              <w:t xml:space="preserve">, with </w:t>
            </w:r>
            <w:r w:rsidR="00C72581">
              <w:rPr>
                <w:rFonts w:ascii="Calibri" w:eastAsia="Calibri" w:hAnsi="Calibri" w:cs="Calibri"/>
                <w:color w:val="000000"/>
                <w:sz w:val="22"/>
                <w:szCs w:val="22"/>
              </w:rPr>
              <w:t>good literacy and numeracy skills.</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423D62D" w14:textId="77777777" w:rsidR="000A3067" w:rsidRPr="00C25736" w:rsidRDefault="000A3067" w:rsidP="00186545">
            <w:pPr>
              <w:widowControl w:val="0"/>
              <w:jc w:val="center"/>
              <w:rPr>
                <w:rFonts w:asciiTheme="majorHAnsi" w:hAnsiTheme="majorHAnsi" w:cstheme="majorHAnsi"/>
                <w:sz w:val="22"/>
                <w:szCs w:val="22"/>
                <w:lang w:val="en-US"/>
              </w:rPr>
            </w:pPr>
            <w:r w:rsidRPr="00C25736">
              <w:rPr>
                <w:rFonts w:asciiTheme="majorHAnsi" w:hAnsiTheme="majorHAnsi" w:cstheme="majorHAnsi"/>
                <w:sz w:val="22"/>
                <w:szCs w:val="22"/>
                <w:lang w:val="en-US"/>
              </w:rPr>
              <w:t>A</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DDC598E" w14:textId="77777777" w:rsidR="000A3067" w:rsidRPr="00C25736" w:rsidRDefault="000A3067" w:rsidP="00186545">
            <w:pPr>
              <w:widowControl w:val="0"/>
              <w:jc w:val="center"/>
              <w:rPr>
                <w:rFonts w:asciiTheme="majorHAnsi" w:hAnsiTheme="majorHAnsi" w:cstheme="majorHAnsi"/>
                <w:sz w:val="22"/>
                <w:szCs w:val="22"/>
                <w:lang w:val="en-US"/>
              </w:rPr>
            </w:pPr>
          </w:p>
        </w:tc>
      </w:tr>
      <w:tr w:rsidR="00C25736" w:rsidRPr="00C25736" w14:paraId="63D33DF5" w14:textId="77777777" w:rsidTr="00186545">
        <w:trPr>
          <w:gridAfter w:val="1"/>
          <w:wAfter w:w="10" w:type="dxa"/>
          <w:cantSplit/>
          <w:trHeight w:val="431"/>
        </w:trPr>
        <w:tc>
          <w:tcPr>
            <w:tcW w:w="7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0A47429" w14:textId="3B71103F" w:rsidR="00C25736" w:rsidRPr="00186545" w:rsidRDefault="00E847D5" w:rsidP="00186545">
            <w:p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Hold an </w:t>
            </w:r>
            <w:r w:rsidR="00C25736">
              <w:rPr>
                <w:rFonts w:ascii="Calibri" w:eastAsia="Calibri" w:hAnsi="Calibri" w:cs="Calibri"/>
                <w:color w:val="000000"/>
                <w:sz w:val="22"/>
                <w:szCs w:val="22"/>
              </w:rPr>
              <w:t>MSCE or equivalent professional qualifications.</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0091147" w14:textId="77777777" w:rsidR="00C25736" w:rsidRPr="00C25736" w:rsidRDefault="00C25736" w:rsidP="00186545">
            <w:pPr>
              <w:widowControl w:val="0"/>
              <w:jc w:val="center"/>
              <w:rPr>
                <w:rFonts w:asciiTheme="majorHAnsi" w:hAnsiTheme="majorHAnsi" w:cstheme="majorHAnsi"/>
                <w:sz w:val="22"/>
                <w:szCs w:val="22"/>
                <w:lang w:val="en-US"/>
              </w:rPr>
            </w:pP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6E8961A" w14:textId="40672CC9" w:rsidR="00C25736" w:rsidRPr="00C25736" w:rsidRDefault="00E847D5" w:rsidP="00186545">
            <w:pPr>
              <w:widowControl w:val="0"/>
              <w:jc w:val="center"/>
              <w:rPr>
                <w:rFonts w:asciiTheme="majorHAnsi" w:hAnsiTheme="majorHAnsi" w:cstheme="majorHAnsi"/>
                <w:sz w:val="22"/>
                <w:szCs w:val="22"/>
                <w:lang w:val="en-US"/>
              </w:rPr>
            </w:pPr>
            <w:r>
              <w:rPr>
                <w:rFonts w:asciiTheme="majorHAnsi" w:hAnsiTheme="majorHAnsi" w:cstheme="majorHAnsi"/>
                <w:sz w:val="22"/>
                <w:szCs w:val="22"/>
                <w:lang w:val="en-US"/>
              </w:rPr>
              <w:t>A</w:t>
            </w:r>
          </w:p>
        </w:tc>
      </w:tr>
      <w:tr w:rsidR="00C25736" w:rsidRPr="00C25736" w14:paraId="7945D0F4" w14:textId="77777777" w:rsidTr="00186545">
        <w:trPr>
          <w:gridAfter w:val="1"/>
          <w:wAfter w:w="10" w:type="dxa"/>
          <w:cantSplit/>
          <w:trHeight w:val="431"/>
        </w:trPr>
        <w:tc>
          <w:tcPr>
            <w:tcW w:w="7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69741F" w14:textId="5EB45736" w:rsidR="00C25736" w:rsidRDefault="00C25736" w:rsidP="0018654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CCNA</w:t>
            </w:r>
            <w:r w:rsidR="00E847D5">
              <w:rPr>
                <w:rFonts w:ascii="Calibri" w:eastAsia="Calibri" w:hAnsi="Calibri" w:cs="Calibri"/>
                <w:color w:val="000000"/>
                <w:sz w:val="22"/>
                <w:szCs w:val="22"/>
              </w:rPr>
              <w:t xml:space="preserve"> or equivalent certificate.</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998C4D1" w14:textId="77777777" w:rsidR="00C25736" w:rsidRPr="00C25736" w:rsidRDefault="00C25736" w:rsidP="00186545">
            <w:pPr>
              <w:widowControl w:val="0"/>
              <w:jc w:val="center"/>
              <w:rPr>
                <w:rFonts w:asciiTheme="majorHAnsi" w:hAnsiTheme="majorHAnsi" w:cstheme="majorHAnsi"/>
                <w:sz w:val="22"/>
                <w:szCs w:val="22"/>
                <w:lang w:val="en-US"/>
              </w:rPr>
            </w:pP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C373FF" w14:textId="512E0245" w:rsidR="00C25736" w:rsidRPr="00C25736" w:rsidRDefault="00E847D5" w:rsidP="00186545">
            <w:pPr>
              <w:widowControl w:val="0"/>
              <w:jc w:val="center"/>
              <w:rPr>
                <w:rFonts w:asciiTheme="majorHAnsi" w:hAnsiTheme="majorHAnsi" w:cstheme="majorHAnsi"/>
                <w:sz w:val="22"/>
                <w:szCs w:val="22"/>
                <w:lang w:val="en-US"/>
              </w:rPr>
            </w:pPr>
            <w:r>
              <w:rPr>
                <w:rFonts w:asciiTheme="majorHAnsi" w:hAnsiTheme="majorHAnsi" w:cstheme="majorHAnsi"/>
                <w:sz w:val="22"/>
                <w:szCs w:val="22"/>
                <w:lang w:val="en-US"/>
              </w:rPr>
              <w:t>A</w:t>
            </w:r>
          </w:p>
        </w:tc>
      </w:tr>
      <w:tr w:rsidR="00C25736" w:rsidRPr="00C25736" w14:paraId="2BD93C31" w14:textId="77777777" w:rsidTr="00186545">
        <w:trPr>
          <w:cantSplit/>
          <w:trHeight w:val="360"/>
        </w:trPr>
        <w:tc>
          <w:tcPr>
            <w:tcW w:w="10649" w:type="dxa"/>
            <w:gridSpan w:val="4"/>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536D86CD" w14:textId="77777777" w:rsidR="000A3067" w:rsidRPr="00C25736" w:rsidRDefault="000A3067" w:rsidP="00186545">
            <w:pPr>
              <w:widowControl w:val="0"/>
              <w:rPr>
                <w:rFonts w:asciiTheme="majorHAnsi" w:hAnsiTheme="majorHAnsi" w:cstheme="majorHAnsi"/>
                <w:sz w:val="22"/>
                <w:szCs w:val="22"/>
                <w:lang w:val="en-US"/>
              </w:rPr>
            </w:pPr>
            <w:r w:rsidRPr="00C25736">
              <w:rPr>
                <w:rFonts w:asciiTheme="majorHAnsi" w:hAnsiTheme="majorHAnsi" w:cstheme="majorHAnsi"/>
                <w:sz w:val="22"/>
                <w:szCs w:val="22"/>
                <w:lang w:val="en-US"/>
              </w:rPr>
              <w:t>Experience</w:t>
            </w:r>
          </w:p>
        </w:tc>
      </w:tr>
      <w:tr w:rsidR="00C25736" w:rsidRPr="00C25736" w14:paraId="7D9575C4" w14:textId="77777777" w:rsidTr="00186545">
        <w:trPr>
          <w:gridAfter w:val="1"/>
          <w:wAfter w:w="10" w:type="dxa"/>
          <w:cantSplit/>
          <w:trHeight w:val="407"/>
        </w:trPr>
        <w:tc>
          <w:tcPr>
            <w:tcW w:w="7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1F2496D" w14:textId="69D3EE31" w:rsidR="00C25736" w:rsidRPr="00C25736" w:rsidRDefault="00C25736" w:rsidP="00186545">
            <w:pPr>
              <w:ind w:left="29"/>
              <w:jc w:val="both"/>
              <w:rPr>
                <w:rFonts w:asciiTheme="majorHAnsi" w:hAnsiTheme="majorHAnsi" w:cstheme="majorHAnsi"/>
                <w:color w:val="000000"/>
                <w:sz w:val="22"/>
                <w:szCs w:val="22"/>
              </w:rPr>
            </w:pPr>
            <w:r w:rsidRPr="00C25736">
              <w:rPr>
                <w:rFonts w:asciiTheme="majorHAnsi" w:hAnsiTheme="majorHAnsi" w:cstheme="majorHAnsi"/>
                <w:sz w:val="22"/>
                <w:szCs w:val="22"/>
              </w:rPr>
              <w:t>At least 2-3 years’ experience in IT Desktop/Hardware support</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F783D0" w14:textId="24ED5874" w:rsidR="00C25736" w:rsidRPr="00C25736" w:rsidRDefault="00E847D5" w:rsidP="00186545">
            <w:pPr>
              <w:widowControl w:val="0"/>
              <w:jc w:val="center"/>
              <w:rPr>
                <w:rFonts w:asciiTheme="majorHAnsi" w:hAnsiTheme="majorHAnsi" w:cstheme="majorHAnsi"/>
                <w:sz w:val="22"/>
                <w:szCs w:val="22"/>
                <w:lang w:val="en-US"/>
              </w:rPr>
            </w:pPr>
            <w:r>
              <w:rPr>
                <w:rFonts w:asciiTheme="majorHAnsi" w:hAnsiTheme="majorHAnsi" w:cstheme="majorHAnsi"/>
                <w:sz w:val="22"/>
                <w:szCs w:val="22"/>
                <w:lang w:val="en-US"/>
              </w:rPr>
              <w:t>AR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088724B" w14:textId="77777777" w:rsidR="00C25736" w:rsidRPr="00C25736" w:rsidRDefault="00C25736" w:rsidP="00186545">
            <w:pPr>
              <w:widowControl w:val="0"/>
              <w:jc w:val="center"/>
              <w:rPr>
                <w:rFonts w:asciiTheme="majorHAnsi" w:hAnsiTheme="majorHAnsi" w:cstheme="majorHAnsi"/>
                <w:sz w:val="22"/>
                <w:szCs w:val="22"/>
                <w:lang w:val="en-US"/>
              </w:rPr>
            </w:pPr>
          </w:p>
        </w:tc>
      </w:tr>
      <w:tr w:rsidR="00C25736" w:rsidRPr="00C25736" w14:paraId="1B03BAB8" w14:textId="77777777" w:rsidTr="00186545">
        <w:trPr>
          <w:gridAfter w:val="1"/>
          <w:wAfter w:w="10" w:type="dxa"/>
          <w:cantSplit/>
          <w:trHeight w:val="407"/>
        </w:trPr>
        <w:tc>
          <w:tcPr>
            <w:tcW w:w="7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E6F5D9" w14:textId="1C3E44B7" w:rsidR="000A3067" w:rsidRPr="00E847D5" w:rsidRDefault="008B5007" w:rsidP="00186545">
            <w:pPr>
              <w:ind w:left="29"/>
              <w:jc w:val="both"/>
              <w:rPr>
                <w:rFonts w:asciiTheme="majorHAnsi" w:hAnsiTheme="majorHAnsi" w:cstheme="majorHAnsi"/>
                <w:sz w:val="22"/>
                <w:szCs w:val="22"/>
              </w:rPr>
            </w:pPr>
            <w:r w:rsidRPr="00C25736">
              <w:rPr>
                <w:rFonts w:asciiTheme="majorHAnsi" w:hAnsiTheme="majorHAnsi" w:cstheme="majorHAnsi"/>
                <w:color w:val="000000"/>
                <w:sz w:val="22"/>
                <w:szCs w:val="22"/>
              </w:rPr>
              <w:t>Good understanding of network infrastructure, network hardware, storage, server virtualisation (Hyper-V), backup technologies, anti-virus, Microsoft Deployment Toolkit (MDT), Google G Suite.</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725BB4" w14:textId="77777777" w:rsidR="000A3067" w:rsidRPr="00C25736" w:rsidRDefault="000A3067" w:rsidP="00186545">
            <w:pPr>
              <w:widowControl w:val="0"/>
              <w:jc w:val="center"/>
              <w:rPr>
                <w:rFonts w:asciiTheme="majorHAnsi" w:hAnsiTheme="majorHAnsi" w:cstheme="majorHAnsi"/>
                <w:sz w:val="22"/>
                <w:szCs w:val="22"/>
                <w:lang w:val="en-US"/>
              </w:rPr>
            </w:pPr>
            <w:r w:rsidRPr="00C25736">
              <w:rPr>
                <w:rFonts w:asciiTheme="majorHAnsi" w:hAnsiTheme="majorHAnsi" w:cstheme="majorHAnsi"/>
                <w:sz w:val="22"/>
                <w:szCs w:val="22"/>
                <w:lang w:val="en-US"/>
              </w:rPr>
              <w:t>AR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834C202" w14:textId="77777777" w:rsidR="000A3067" w:rsidRPr="00C25736" w:rsidRDefault="000A3067" w:rsidP="00186545">
            <w:pPr>
              <w:widowControl w:val="0"/>
              <w:jc w:val="center"/>
              <w:rPr>
                <w:rFonts w:asciiTheme="majorHAnsi" w:hAnsiTheme="majorHAnsi" w:cstheme="majorHAnsi"/>
                <w:sz w:val="22"/>
                <w:szCs w:val="22"/>
                <w:lang w:val="en-US"/>
              </w:rPr>
            </w:pPr>
          </w:p>
        </w:tc>
      </w:tr>
      <w:tr w:rsidR="00C25736" w:rsidRPr="00C25736" w14:paraId="17A0960D" w14:textId="77777777" w:rsidTr="00186545">
        <w:trPr>
          <w:gridAfter w:val="1"/>
          <w:wAfter w:w="10" w:type="dxa"/>
          <w:cantSplit/>
          <w:trHeight w:val="345"/>
        </w:trPr>
        <w:tc>
          <w:tcPr>
            <w:tcW w:w="7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1EF64A" w14:textId="6393129F" w:rsidR="000A3067" w:rsidRPr="00E847D5" w:rsidRDefault="00E847D5" w:rsidP="00186545">
            <w:pPr>
              <w:ind w:left="29"/>
              <w:jc w:val="both"/>
              <w:rPr>
                <w:rFonts w:asciiTheme="majorHAnsi" w:hAnsiTheme="majorHAnsi" w:cstheme="majorHAnsi"/>
                <w:color w:val="000000"/>
                <w:sz w:val="22"/>
                <w:szCs w:val="22"/>
              </w:rPr>
            </w:pPr>
            <w:r w:rsidRPr="00C25736">
              <w:rPr>
                <w:rFonts w:asciiTheme="majorHAnsi" w:hAnsiTheme="majorHAnsi" w:cstheme="majorHAnsi"/>
                <w:color w:val="000000"/>
                <w:sz w:val="22"/>
                <w:szCs w:val="22"/>
              </w:rPr>
              <w:t xml:space="preserve">Experience with Windows 10, Windows Server 2012/2016/2019, desktop hardware (laptops and </w:t>
            </w:r>
            <w:proofErr w:type="spellStart"/>
            <w:r w:rsidRPr="00C25736">
              <w:rPr>
                <w:rFonts w:asciiTheme="majorHAnsi" w:hAnsiTheme="majorHAnsi" w:cstheme="majorHAnsi"/>
                <w:color w:val="000000"/>
                <w:sz w:val="22"/>
                <w:szCs w:val="22"/>
              </w:rPr>
              <w:t>MacBooks</w:t>
            </w:r>
            <w:proofErr w:type="spellEnd"/>
            <w:r w:rsidRPr="00C25736">
              <w:rPr>
                <w:rFonts w:asciiTheme="majorHAnsi" w:hAnsiTheme="majorHAnsi" w:cstheme="majorHAnsi"/>
                <w:color w:val="000000"/>
                <w:sz w:val="22"/>
                <w:szCs w:val="22"/>
              </w:rPr>
              <w:t>), portable devices (iPads, Android), Chromebooks, multi-function printers.</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3DB5FBB" w14:textId="75D418DB" w:rsidR="000A3067" w:rsidRPr="00C25736" w:rsidRDefault="00F70866" w:rsidP="00186545">
            <w:pPr>
              <w:widowControl w:val="0"/>
              <w:jc w:val="center"/>
              <w:rPr>
                <w:rFonts w:asciiTheme="majorHAnsi" w:hAnsiTheme="majorHAnsi" w:cstheme="majorHAnsi"/>
                <w:sz w:val="22"/>
                <w:szCs w:val="22"/>
                <w:lang w:val="en-US"/>
              </w:rPr>
            </w:pPr>
            <w:r w:rsidRPr="00C25736">
              <w:rPr>
                <w:rFonts w:asciiTheme="majorHAnsi" w:hAnsiTheme="majorHAnsi" w:cstheme="majorHAnsi"/>
                <w:sz w:val="22"/>
                <w:szCs w:val="22"/>
                <w:lang w:val="en-US"/>
              </w:rPr>
              <w:t>AR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F463AD" w14:textId="3E6CFA88" w:rsidR="000A3067" w:rsidRPr="00C25736" w:rsidRDefault="000A3067" w:rsidP="00186545">
            <w:pPr>
              <w:widowControl w:val="0"/>
              <w:jc w:val="center"/>
              <w:rPr>
                <w:rFonts w:asciiTheme="majorHAnsi" w:hAnsiTheme="majorHAnsi" w:cstheme="majorHAnsi"/>
                <w:sz w:val="22"/>
                <w:szCs w:val="22"/>
                <w:lang w:val="en-US"/>
              </w:rPr>
            </w:pPr>
          </w:p>
        </w:tc>
      </w:tr>
      <w:tr w:rsidR="00C72581" w:rsidRPr="00C25736" w14:paraId="743851BB" w14:textId="77777777" w:rsidTr="00186545">
        <w:trPr>
          <w:gridAfter w:val="1"/>
          <w:wAfter w:w="10" w:type="dxa"/>
          <w:cantSplit/>
          <w:trHeight w:val="345"/>
        </w:trPr>
        <w:tc>
          <w:tcPr>
            <w:tcW w:w="7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9B65835" w14:textId="32B29F8F" w:rsidR="00C72581" w:rsidRPr="00C25736" w:rsidRDefault="00C72581" w:rsidP="00186545">
            <w:pPr>
              <w:ind w:left="29"/>
              <w:jc w:val="both"/>
              <w:rPr>
                <w:rFonts w:asciiTheme="majorHAnsi" w:hAnsiTheme="majorHAnsi" w:cstheme="majorHAnsi"/>
                <w:color w:val="000000"/>
                <w:sz w:val="22"/>
                <w:szCs w:val="22"/>
              </w:rPr>
            </w:pPr>
            <w:r w:rsidRPr="008E512E">
              <w:rPr>
                <w:rFonts w:ascii="Calibri" w:eastAsia="Calibri" w:hAnsi="Calibri" w:cs="Calibri"/>
                <w:color w:val="000000"/>
                <w:sz w:val="22"/>
                <w:szCs w:val="22"/>
              </w:rPr>
              <w:t>Experience of Microsoft operating systems and applications.</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62A3B4" w14:textId="219081BF" w:rsidR="00C72581" w:rsidRPr="00C25736" w:rsidRDefault="00015078" w:rsidP="00186545">
            <w:pPr>
              <w:widowControl w:val="0"/>
              <w:jc w:val="center"/>
              <w:rPr>
                <w:rFonts w:asciiTheme="majorHAnsi" w:hAnsiTheme="majorHAnsi" w:cstheme="majorHAnsi"/>
                <w:sz w:val="22"/>
                <w:szCs w:val="22"/>
                <w:lang w:val="en-US"/>
              </w:rPr>
            </w:pPr>
            <w:r>
              <w:rPr>
                <w:rFonts w:asciiTheme="majorHAnsi" w:hAnsiTheme="majorHAnsi" w:cstheme="majorHAnsi"/>
                <w:sz w:val="22"/>
                <w:szCs w:val="22"/>
                <w:lang w:val="en-US"/>
              </w:rPr>
              <w:t>AR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2EE5F1" w14:textId="4C3FC233" w:rsidR="00C72581" w:rsidRPr="00C25736" w:rsidRDefault="00C72581" w:rsidP="00186545">
            <w:pPr>
              <w:widowControl w:val="0"/>
              <w:jc w:val="center"/>
              <w:rPr>
                <w:rFonts w:asciiTheme="majorHAnsi" w:hAnsiTheme="majorHAnsi" w:cstheme="majorHAnsi"/>
                <w:sz w:val="22"/>
                <w:szCs w:val="22"/>
                <w:lang w:val="en-US"/>
              </w:rPr>
            </w:pPr>
          </w:p>
        </w:tc>
      </w:tr>
      <w:tr w:rsidR="00C72581" w:rsidRPr="00C25736" w14:paraId="3E6FF851" w14:textId="77777777" w:rsidTr="00186545">
        <w:trPr>
          <w:gridAfter w:val="1"/>
          <w:wAfter w:w="10" w:type="dxa"/>
          <w:cantSplit/>
          <w:trHeight w:val="345"/>
        </w:trPr>
        <w:tc>
          <w:tcPr>
            <w:tcW w:w="7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AB37FFE" w14:textId="006D15A8" w:rsidR="00C72581" w:rsidRPr="008E512E" w:rsidRDefault="00C72581" w:rsidP="00186545">
            <w:pPr>
              <w:ind w:left="29"/>
              <w:jc w:val="both"/>
              <w:rPr>
                <w:rFonts w:ascii="Calibri" w:eastAsia="Calibri" w:hAnsi="Calibri" w:cs="Calibri"/>
                <w:color w:val="000000"/>
                <w:sz w:val="22"/>
                <w:szCs w:val="22"/>
              </w:rPr>
            </w:pPr>
            <w:r>
              <w:rPr>
                <w:rFonts w:ascii="Calibri" w:eastAsia="Calibri" w:hAnsi="Calibri" w:cs="Calibri"/>
                <w:color w:val="000000"/>
                <w:sz w:val="22"/>
                <w:szCs w:val="22"/>
              </w:rPr>
              <w:t>Previous experience of Microsoft Windows Network.</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421221" w14:textId="2A6D2A6E" w:rsidR="00C72581" w:rsidRPr="00C25736" w:rsidRDefault="00C72581" w:rsidP="00186545">
            <w:pPr>
              <w:widowControl w:val="0"/>
              <w:jc w:val="center"/>
              <w:rPr>
                <w:rFonts w:asciiTheme="majorHAnsi" w:hAnsiTheme="majorHAnsi" w:cstheme="majorHAnsi"/>
                <w:sz w:val="22"/>
                <w:szCs w:val="22"/>
                <w:lang w:val="en-US"/>
              </w:rPr>
            </w:pPr>
            <w:r>
              <w:rPr>
                <w:rFonts w:asciiTheme="majorHAnsi" w:hAnsiTheme="majorHAnsi" w:cstheme="majorHAnsi"/>
                <w:sz w:val="22"/>
                <w:szCs w:val="22"/>
                <w:lang w:val="en-US"/>
              </w:rPr>
              <w:t>AR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8BE7A8A" w14:textId="77777777" w:rsidR="00C72581" w:rsidRPr="00C25736" w:rsidRDefault="00C72581" w:rsidP="00186545">
            <w:pPr>
              <w:widowControl w:val="0"/>
              <w:jc w:val="center"/>
              <w:rPr>
                <w:rFonts w:asciiTheme="majorHAnsi" w:hAnsiTheme="majorHAnsi" w:cstheme="majorHAnsi"/>
                <w:sz w:val="22"/>
                <w:szCs w:val="22"/>
                <w:lang w:val="en-US"/>
              </w:rPr>
            </w:pPr>
          </w:p>
        </w:tc>
      </w:tr>
      <w:tr w:rsidR="00C72581" w:rsidRPr="00C25736" w14:paraId="10438B3B" w14:textId="77777777" w:rsidTr="00186545">
        <w:trPr>
          <w:gridAfter w:val="1"/>
          <w:wAfter w:w="10" w:type="dxa"/>
          <w:cantSplit/>
          <w:trHeight w:val="345"/>
        </w:trPr>
        <w:tc>
          <w:tcPr>
            <w:tcW w:w="7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AA39A1F" w14:textId="00762980" w:rsidR="00C72581" w:rsidRPr="00C72581" w:rsidRDefault="00C72581" w:rsidP="00186545">
            <w:pPr>
              <w:ind w:left="29"/>
              <w:rPr>
                <w:sz w:val="22"/>
                <w:szCs w:val="22"/>
              </w:rPr>
            </w:pPr>
            <w:r>
              <w:rPr>
                <w:rFonts w:ascii="Calibri" w:eastAsia="Calibri" w:hAnsi="Calibri" w:cs="Calibri"/>
                <w:sz w:val="22"/>
                <w:szCs w:val="22"/>
              </w:rPr>
              <w:lastRenderedPageBreak/>
              <w:t>Previous experience of PC maintenance and repair.</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15C524F" w14:textId="59F0B460" w:rsidR="00C72581" w:rsidRDefault="00C72581" w:rsidP="00186545">
            <w:pPr>
              <w:widowControl w:val="0"/>
              <w:jc w:val="center"/>
              <w:rPr>
                <w:rFonts w:asciiTheme="majorHAnsi" w:hAnsiTheme="majorHAnsi" w:cstheme="majorHAnsi"/>
                <w:sz w:val="22"/>
                <w:szCs w:val="22"/>
                <w:lang w:val="en-US"/>
              </w:rPr>
            </w:pPr>
            <w:r>
              <w:rPr>
                <w:rFonts w:asciiTheme="majorHAnsi" w:hAnsiTheme="majorHAnsi" w:cstheme="majorHAnsi"/>
                <w:sz w:val="22"/>
                <w:szCs w:val="22"/>
                <w:lang w:val="en-US"/>
              </w:rPr>
              <w:t>AR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CE5946" w14:textId="77777777" w:rsidR="00C72581" w:rsidRPr="00C25736" w:rsidRDefault="00C72581" w:rsidP="00186545">
            <w:pPr>
              <w:widowControl w:val="0"/>
              <w:jc w:val="center"/>
              <w:rPr>
                <w:rFonts w:asciiTheme="majorHAnsi" w:hAnsiTheme="majorHAnsi" w:cstheme="majorHAnsi"/>
                <w:sz w:val="22"/>
                <w:szCs w:val="22"/>
                <w:lang w:val="en-US"/>
              </w:rPr>
            </w:pPr>
          </w:p>
        </w:tc>
      </w:tr>
      <w:tr w:rsidR="00C72581" w:rsidRPr="00C25736" w14:paraId="0E36C623" w14:textId="77777777" w:rsidTr="00186545">
        <w:trPr>
          <w:gridAfter w:val="1"/>
          <w:wAfter w:w="10" w:type="dxa"/>
          <w:cantSplit/>
          <w:trHeight w:val="345"/>
        </w:trPr>
        <w:tc>
          <w:tcPr>
            <w:tcW w:w="7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CB2E25D" w14:textId="1BE6CDAD" w:rsidR="00C72581" w:rsidRPr="00C72581" w:rsidRDefault="00C72581" w:rsidP="00186545">
            <w:pPr>
              <w:pBdr>
                <w:top w:val="nil"/>
                <w:left w:val="nil"/>
                <w:bottom w:val="nil"/>
                <w:right w:val="nil"/>
                <w:between w:val="nil"/>
              </w:pBdr>
              <w:ind w:left="29" w:right="366"/>
              <w:jc w:val="both"/>
              <w:rPr>
                <w:rFonts w:ascii="Open Sans" w:eastAsia="Open Sans" w:hAnsi="Open Sans" w:cs="Open Sans"/>
                <w:color w:val="000000"/>
                <w:sz w:val="22"/>
                <w:szCs w:val="22"/>
              </w:rPr>
            </w:pPr>
            <w:r>
              <w:rPr>
                <w:rFonts w:ascii="Calibri" w:eastAsia="Calibri" w:hAnsi="Calibri" w:cs="Calibri"/>
                <w:color w:val="000000"/>
                <w:sz w:val="22"/>
                <w:szCs w:val="22"/>
              </w:rPr>
              <w:t>Previous experience in using MDMs.</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5A2D41D" w14:textId="77777777" w:rsidR="00C72581" w:rsidRDefault="00C72581" w:rsidP="00186545">
            <w:pPr>
              <w:widowControl w:val="0"/>
              <w:jc w:val="center"/>
              <w:rPr>
                <w:rFonts w:asciiTheme="majorHAnsi" w:hAnsiTheme="majorHAnsi" w:cstheme="majorHAnsi"/>
                <w:sz w:val="22"/>
                <w:szCs w:val="22"/>
                <w:lang w:val="en-US"/>
              </w:rPr>
            </w:pP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2B03D92" w14:textId="584D9B57" w:rsidR="00C72581" w:rsidRPr="00C25736" w:rsidRDefault="00C72581" w:rsidP="00186545">
            <w:pPr>
              <w:widowControl w:val="0"/>
              <w:jc w:val="center"/>
              <w:rPr>
                <w:rFonts w:asciiTheme="majorHAnsi" w:hAnsiTheme="majorHAnsi" w:cstheme="majorHAnsi"/>
                <w:sz w:val="22"/>
                <w:szCs w:val="22"/>
                <w:lang w:val="en-US"/>
              </w:rPr>
            </w:pPr>
            <w:r>
              <w:rPr>
                <w:rFonts w:asciiTheme="majorHAnsi" w:hAnsiTheme="majorHAnsi" w:cstheme="majorHAnsi"/>
                <w:sz w:val="22"/>
                <w:szCs w:val="22"/>
                <w:lang w:val="en-US"/>
              </w:rPr>
              <w:t>AR</w:t>
            </w:r>
          </w:p>
        </w:tc>
      </w:tr>
      <w:tr w:rsidR="00C72581" w:rsidRPr="00C25736" w14:paraId="7C144421" w14:textId="77777777" w:rsidTr="00186545">
        <w:trPr>
          <w:gridAfter w:val="1"/>
          <w:wAfter w:w="10" w:type="dxa"/>
          <w:cantSplit/>
          <w:trHeight w:val="345"/>
        </w:trPr>
        <w:tc>
          <w:tcPr>
            <w:tcW w:w="7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4AC0C9F" w14:textId="602E6F8D" w:rsidR="00C72581" w:rsidRPr="00C72581" w:rsidRDefault="00C72581" w:rsidP="00186545">
            <w:pPr>
              <w:ind w:left="29"/>
              <w:rPr>
                <w:sz w:val="22"/>
                <w:szCs w:val="22"/>
              </w:rPr>
            </w:pPr>
            <w:r>
              <w:rPr>
                <w:rFonts w:ascii="Calibri" w:eastAsia="Calibri" w:hAnsi="Calibri" w:cs="Calibri"/>
                <w:sz w:val="22"/>
                <w:szCs w:val="22"/>
              </w:rPr>
              <w:t>Previous experience of operating Local Area Networks.</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6D0A0E" w14:textId="77777777" w:rsidR="00C72581" w:rsidRDefault="00C72581" w:rsidP="00186545">
            <w:pPr>
              <w:widowControl w:val="0"/>
              <w:jc w:val="center"/>
              <w:rPr>
                <w:rFonts w:asciiTheme="majorHAnsi" w:hAnsiTheme="majorHAnsi" w:cstheme="majorHAnsi"/>
                <w:sz w:val="22"/>
                <w:szCs w:val="22"/>
                <w:lang w:val="en-US"/>
              </w:rPr>
            </w:pP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2769D7" w14:textId="483ABA6E" w:rsidR="00C72581" w:rsidRDefault="00C72581" w:rsidP="00186545">
            <w:pPr>
              <w:widowControl w:val="0"/>
              <w:jc w:val="center"/>
              <w:rPr>
                <w:rFonts w:asciiTheme="majorHAnsi" w:hAnsiTheme="majorHAnsi" w:cstheme="majorHAnsi"/>
                <w:sz w:val="22"/>
                <w:szCs w:val="22"/>
                <w:lang w:val="en-US"/>
              </w:rPr>
            </w:pPr>
            <w:r w:rsidRPr="00E57AF5">
              <w:rPr>
                <w:rFonts w:asciiTheme="majorHAnsi" w:hAnsiTheme="majorHAnsi" w:cstheme="majorHAnsi"/>
                <w:sz w:val="22"/>
                <w:szCs w:val="22"/>
                <w:lang w:val="en-US"/>
              </w:rPr>
              <w:t>AR</w:t>
            </w:r>
          </w:p>
        </w:tc>
      </w:tr>
      <w:tr w:rsidR="00C72581" w:rsidRPr="00C25736" w14:paraId="0F051E2E" w14:textId="77777777" w:rsidTr="00186545">
        <w:trPr>
          <w:gridAfter w:val="1"/>
          <w:wAfter w:w="10" w:type="dxa"/>
          <w:cantSplit/>
          <w:trHeight w:val="360"/>
        </w:trPr>
        <w:tc>
          <w:tcPr>
            <w:tcW w:w="7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3010D8D" w14:textId="45C8F268" w:rsidR="00C72581" w:rsidRPr="00C72581" w:rsidRDefault="00C72581" w:rsidP="00186545">
            <w:pPr>
              <w:pBdr>
                <w:top w:val="nil"/>
                <w:left w:val="nil"/>
                <w:bottom w:val="nil"/>
                <w:right w:val="nil"/>
                <w:between w:val="nil"/>
              </w:pBdr>
              <w:ind w:left="29" w:right="366"/>
              <w:jc w:val="both"/>
              <w:rPr>
                <w:color w:val="000000"/>
                <w:sz w:val="22"/>
                <w:szCs w:val="22"/>
              </w:rPr>
            </w:pPr>
            <w:r>
              <w:rPr>
                <w:rFonts w:ascii="Calibri" w:eastAsia="Calibri" w:hAnsi="Calibri" w:cs="Calibri"/>
                <w:color w:val="000000"/>
                <w:sz w:val="22"/>
                <w:szCs w:val="22"/>
              </w:rPr>
              <w:t>Experience in Google Apps for Education</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718396" w14:textId="77777777" w:rsidR="00C72581" w:rsidRPr="00C25736" w:rsidRDefault="00C72581" w:rsidP="00186545">
            <w:pPr>
              <w:widowControl w:val="0"/>
              <w:jc w:val="center"/>
              <w:rPr>
                <w:rFonts w:asciiTheme="majorHAnsi" w:hAnsiTheme="majorHAnsi" w:cstheme="majorHAnsi"/>
                <w:sz w:val="22"/>
                <w:szCs w:val="22"/>
                <w:lang w:val="en-US"/>
              </w:rPr>
            </w:pP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FD1CF28" w14:textId="6E18F9DF" w:rsidR="00C72581" w:rsidRDefault="00C72581" w:rsidP="00186545">
            <w:pPr>
              <w:widowControl w:val="0"/>
              <w:jc w:val="center"/>
              <w:rPr>
                <w:rFonts w:asciiTheme="majorHAnsi" w:hAnsiTheme="majorHAnsi" w:cstheme="majorHAnsi"/>
                <w:sz w:val="22"/>
                <w:szCs w:val="22"/>
                <w:lang w:val="en-US"/>
              </w:rPr>
            </w:pPr>
            <w:r>
              <w:rPr>
                <w:rFonts w:asciiTheme="majorHAnsi" w:hAnsiTheme="majorHAnsi" w:cstheme="majorHAnsi"/>
                <w:sz w:val="22"/>
                <w:szCs w:val="22"/>
                <w:lang w:val="en-US"/>
              </w:rPr>
              <w:t>AR</w:t>
            </w:r>
          </w:p>
        </w:tc>
      </w:tr>
      <w:tr w:rsidR="00C25736" w:rsidRPr="00C25736" w14:paraId="30F4ED9F" w14:textId="77777777" w:rsidTr="00186545">
        <w:trPr>
          <w:gridAfter w:val="1"/>
          <w:wAfter w:w="10" w:type="dxa"/>
          <w:cantSplit/>
          <w:trHeight w:val="360"/>
        </w:trPr>
        <w:tc>
          <w:tcPr>
            <w:tcW w:w="7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A93F07" w14:textId="51C349A7" w:rsidR="000A3067" w:rsidRPr="00E847D5" w:rsidRDefault="00E847D5" w:rsidP="00186545">
            <w:pPr>
              <w:ind w:left="29"/>
              <w:jc w:val="both"/>
              <w:rPr>
                <w:rFonts w:asciiTheme="majorHAnsi" w:hAnsiTheme="majorHAnsi" w:cstheme="majorHAnsi"/>
                <w:sz w:val="22"/>
                <w:szCs w:val="22"/>
              </w:rPr>
            </w:pPr>
            <w:r w:rsidRPr="00C25736">
              <w:rPr>
                <w:rFonts w:asciiTheme="majorHAnsi" w:hAnsiTheme="majorHAnsi" w:cstheme="majorHAnsi"/>
                <w:sz w:val="22"/>
                <w:szCs w:val="22"/>
                <w:lang w:val="en-US"/>
              </w:rPr>
              <w:t xml:space="preserve">Experience of working in an education </w:t>
            </w:r>
            <w:proofErr w:type="spellStart"/>
            <w:r w:rsidRPr="00C25736">
              <w:rPr>
                <w:rFonts w:asciiTheme="majorHAnsi" w:hAnsiTheme="majorHAnsi" w:cstheme="majorHAnsi"/>
                <w:sz w:val="22"/>
                <w:szCs w:val="22"/>
                <w:lang w:val="en-US"/>
              </w:rPr>
              <w:t>organisation</w:t>
            </w:r>
            <w:proofErr w:type="spellEnd"/>
            <w:r>
              <w:rPr>
                <w:rFonts w:asciiTheme="majorHAnsi" w:hAnsiTheme="majorHAnsi" w:cstheme="majorHAnsi"/>
                <w:sz w:val="22"/>
                <w:szCs w:val="22"/>
              </w:rPr>
              <w:t>.</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E3B2E8" w14:textId="6FB1E2FF" w:rsidR="000A3067" w:rsidRPr="00C25736" w:rsidRDefault="000A3067" w:rsidP="00186545">
            <w:pPr>
              <w:widowControl w:val="0"/>
              <w:jc w:val="center"/>
              <w:rPr>
                <w:rFonts w:asciiTheme="majorHAnsi" w:hAnsiTheme="majorHAnsi" w:cstheme="majorHAnsi"/>
                <w:sz w:val="22"/>
                <w:szCs w:val="22"/>
                <w:lang w:val="en-US"/>
              </w:rPr>
            </w:pP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B532D13" w14:textId="165E4334" w:rsidR="000A3067" w:rsidRPr="00C25736" w:rsidRDefault="00E847D5" w:rsidP="00186545">
            <w:pPr>
              <w:widowControl w:val="0"/>
              <w:jc w:val="center"/>
              <w:rPr>
                <w:rFonts w:asciiTheme="majorHAnsi" w:hAnsiTheme="majorHAnsi" w:cstheme="majorHAnsi"/>
                <w:sz w:val="22"/>
                <w:szCs w:val="22"/>
                <w:lang w:val="en-US"/>
              </w:rPr>
            </w:pPr>
            <w:r>
              <w:rPr>
                <w:rFonts w:asciiTheme="majorHAnsi" w:hAnsiTheme="majorHAnsi" w:cstheme="majorHAnsi"/>
                <w:sz w:val="22"/>
                <w:szCs w:val="22"/>
                <w:lang w:val="en-US"/>
              </w:rPr>
              <w:t>R</w:t>
            </w:r>
          </w:p>
        </w:tc>
      </w:tr>
      <w:tr w:rsidR="00C25736" w:rsidRPr="00C25736" w14:paraId="750393E5" w14:textId="77777777" w:rsidTr="00186545">
        <w:trPr>
          <w:cantSplit/>
          <w:trHeight w:val="360"/>
        </w:trPr>
        <w:tc>
          <w:tcPr>
            <w:tcW w:w="10649" w:type="dxa"/>
            <w:gridSpan w:val="4"/>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4F010402" w14:textId="77777777" w:rsidR="000A3067" w:rsidRPr="00C25736" w:rsidRDefault="000A3067" w:rsidP="00186545">
            <w:pPr>
              <w:widowControl w:val="0"/>
              <w:rPr>
                <w:rFonts w:asciiTheme="majorHAnsi" w:hAnsiTheme="majorHAnsi" w:cstheme="majorHAnsi"/>
                <w:b/>
                <w:sz w:val="22"/>
                <w:szCs w:val="22"/>
                <w:lang w:val="en-US"/>
              </w:rPr>
            </w:pPr>
            <w:r w:rsidRPr="00C25736">
              <w:rPr>
                <w:rFonts w:asciiTheme="majorHAnsi" w:hAnsiTheme="majorHAnsi" w:cstheme="majorHAnsi"/>
                <w:b/>
                <w:sz w:val="22"/>
                <w:szCs w:val="22"/>
                <w:lang w:val="en-US"/>
              </w:rPr>
              <w:t>Skills and Abilities</w:t>
            </w:r>
          </w:p>
        </w:tc>
      </w:tr>
      <w:tr w:rsidR="00C25736" w:rsidRPr="00C25736" w14:paraId="6E716020" w14:textId="77777777" w:rsidTr="00186545">
        <w:trPr>
          <w:gridAfter w:val="1"/>
          <w:wAfter w:w="10" w:type="dxa"/>
          <w:cantSplit/>
          <w:trHeight w:val="520"/>
        </w:trPr>
        <w:tc>
          <w:tcPr>
            <w:tcW w:w="7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54DA9DC" w14:textId="73CD5305" w:rsidR="00C25736" w:rsidRPr="00C25736" w:rsidRDefault="00C25736" w:rsidP="00186545">
            <w:pPr>
              <w:widowControl w:val="0"/>
              <w:ind w:left="131"/>
              <w:rPr>
                <w:rFonts w:asciiTheme="majorHAnsi" w:hAnsiTheme="majorHAnsi" w:cstheme="majorHAnsi"/>
                <w:sz w:val="22"/>
                <w:szCs w:val="22"/>
              </w:rPr>
            </w:pPr>
            <w:r w:rsidRPr="00C25736">
              <w:rPr>
                <w:rFonts w:asciiTheme="majorHAnsi" w:hAnsiTheme="majorHAnsi" w:cstheme="majorHAnsi"/>
                <w:sz w:val="22"/>
                <w:szCs w:val="22"/>
              </w:rPr>
              <w:t>Ability to effectively communicate issues and resolutions to all levels of the organisation</w:t>
            </w:r>
            <w:r w:rsidR="00C72581">
              <w:rPr>
                <w:rFonts w:asciiTheme="majorHAnsi" w:hAnsiTheme="majorHAnsi" w:cstheme="majorHAnsi"/>
                <w:sz w:val="22"/>
                <w:szCs w:val="22"/>
              </w:rPr>
              <w:t>.</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7A2587" w14:textId="77777777" w:rsidR="00C25736" w:rsidRPr="00C25736" w:rsidRDefault="00C25736" w:rsidP="00186545">
            <w:pPr>
              <w:widowControl w:val="0"/>
              <w:jc w:val="center"/>
              <w:rPr>
                <w:rFonts w:asciiTheme="majorHAnsi" w:hAnsiTheme="majorHAnsi" w:cstheme="majorHAnsi"/>
                <w:sz w:val="22"/>
                <w:szCs w:val="22"/>
                <w:lang w:val="en-US"/>
              </w:rPr>
            </w:pPr>
            <w:r w:rsidRPr="00C25736">
              <w:rPr>
                <w:rFonts w:asciiTheme="majorHAnsi" w:hAnsiTheme="majorHAnsi" w:cstheme="majorHAnsi"/>
                <w:sz w:val="22"/>
                <w:szCs w:val="22"/>
                <w:lang w:val="en-US"/>
              </w:rPr>
              <w:t>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BFE8641" w14:textId="77777777" w:rsidR="00C25736" w:rsidRPr="00C25736" w:rsidRDefault="00C25736" w:rsidP="00186545">
            <w:pPr>
              <w:widowControl w:val="0"/>
              <w:rPr>
                <w:rFonts w:asciiTheme="majorHAnsi" w:hAnsiTheme="majorHAnsi" w:cstheme="majorHAnsi"/>
                <w:sz w:val="22"/>
                <w:szCs w:val="22"/>
                <w:lang w:val="en-US"/>
              </w:rPr>
            </w:pPr>
          </w:p>
        </w:tc>
      </w:tr>
      <w:tr w:rsidR="00C25736" w:rsidRPr="00C25736" w14:paraId="0DBB06DD" w14:textId="77777777" w:rsidTr="00186545">
        <w:trPr>
          <w:gridAfter w:val="1"/>
          <w:wAfter w:w="10" w:type="dxa"/>
          <w:cantSplit/>
          <w:trHeight w:val="520"/>
        </w:trPr>
        <w:tc>
          <w:tcPr>
            <w:tcW w:w="7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FF2BA92" w14:textId="0D285138" w:rsidR="00C25736" w:rsidRPr="00C25736" w:rsidRDefault="00C25736" w:rsidP="00186545">
            <w:pPr>
              <w:widowControl w:val="0"/>
              <w:ind w:left="131"/>
              <w:rPr>
                <w:rFonts w:asciiTheme="majorHAnsi" w:hAnsiTheme="majorHAnsi" w:cstheme="majorHAnsi"/>
                <w:sz w:val="22"/>
                <w:szCs w:val="22"/>
              </w:rPr>
            </w:pPr>
            <w:r w:rsidRPr="00C25736">
              <w:rPr>
                <w:rFonts w:asciiTheme="majorHAnsi" w:hAnsiTheme="majorHAnsi" w:cstheme="majorHAnsi"/>
                <w:sz w:val="22"/>
                <w:szCs w:val="22"/>
              </w:rPr>
              <w:t>Ability to implement, administer, monitor and troubleshoot network infrastructure devices, including wireless access points, firewall, routers, switches, controllers, web filters.</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EC72F1" w14:textId="4A2DA1D3" w:rsidR="00C25736" w:rsidRPr="00C25736" w:rsidRDefault="00015078" w:rsidP="00186545">
            <w:pPr>
              <w:widowControl w:val="0"/>
              <w:jc w:val="center"/>
              <w:rPr>
                <w:rFonts w:asciiTheme="majorHAnsi" w:hAnsiTheme="majorHAnsi" w:cstheme="majorHAnsi"/>
                <w:sz w:val="22"/>
                <w:szCs w:val="22"/>
                <w:lang w:val="en-US"/>
              </w:rPr>
            </w:pPr>
            <w:r>
              <w:rPr>
                <w:rFonts w:asciiTheme="majorHAnsi" w:hAnsiTheme="majorHAnsi" w:cstheme="majorHAnsi"/>
                <w:sz w:val="22"/>
                <w:szCs w:val="22"/>
                <w:lang w:val="en-US"/>
              </w:rPr>
              <w:t>AR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0263CB" w14:textId="77777777" w:rsidR="00C25736" w:rsidRPr="00C25736" w:rsidRDefault="00C25736" w:rsidP="00186545">
            <w:pPr>
              <w:widowControl w:val="0"/>
              <w:rPr>
                <w:rFonts w:asciiTheme="majorHAnsi" w:hAnsiTheme="majorHAnsi" w:cstheme="majorHAnsi"/>
                <w:sz w:val="22"/>
                <w:szCs w:val="22"/>
                <w:lang w:val="en-US"/>
              </w:rPr>
            </w:pPr>
          </w:p>
        </w:tc>
      </w:tr>
      <w:tr w:rsidR="00E847D5" w:rsidRPr="00C25736" w14:paraId="05C1FB3F" w14:textId="77777777" w:rsidTr="00186545">
        <w:trPr>
          <w:gridAfter w:val="1"/>
          <w:wAfter w:w="10" w:type="dxa"/>
          <w:cantSplit/>
          <w:trHeight w:val="520"/>
        </w:trPr>
        <w:tc>
          <w:tcPr>
            <w:tcW w:w="7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CB05100" w14:textId="584A8D85" w:rsidR="00E847D5" w:rsidRPr="00C25736" w:rsidRDefault="00E847D5" w:rsidP="00186545">
            <w:pPr>
              <w:widowControl w:val="0"/>
              <w:ind w:left="131"/>
              <w:rPr>
                <w:rFonts w:asciiTheme="majorHAnsi" w:hAnsiTheme="majorHAnsi" w:cstheme="majorHAnsi"/>
                <w:sz w:val="22"/>
                <w:szCs w:val="22"/>
              </w:rPr>
            </w:pPr>
            <w:r w:rsidRPr="00C25736">
              <w:rPr>
                <w:rFonts w:asciiTheme="majorHAnsi" w:hAnsiTheme="majorHAnsi" w:cstheme="majorHAnsi"/>
                <w:sz w:val="22"/>
                <w:szCs w:val="22"/>
              </w:rPr>
              <w:t>Ability to maintain confidentiality with sensitive and internal information</w:t>
            </w:r>
            <w:r>
              <w:rPr>
                <w:rFonts w:asciiTheme="majorHAnsi" w:hAnsiTheme="majorHAnsi" w:cstheme="majorHAnsi"/>
                <w:sz w:val="22"/>
                <w:szCs w:val="22"/>
              </w:rPr>
              <w:t>.</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3206E08" w14:textId="6CE552BF" w:rsidR="00E847D5" w:rsidRPr="00C25736" w:rsidRDefault="00015078" w:rsidP="00186545">
            <w:pPr>
              <w:widowControl w:val="0"/>
              <w:jc w:val="center"/>
              <w:rPr>
                <w:rFonts w:asciiTheme="majorHAnsi" w:hAnsiTheme="majorHAnsi" w:cstheme="majorHAnsi"/>
                <w:sz w:val="22"/>
                <w:szCs w:val="22"/>
                <w:lang w:val="en-US"/>
              </w:rPr>
            </w:pPr>
            <w:r>
              <w:rPr>
                <w:rFonts w:asciiTheme="majorHAnsi" w:hAnsiTheme="majorHAnsi" w:cstheme="majorHAnsi"/>
                <w:sz w:val="22"/>
                <w:szCs w:val="22"/>
                <w:lang w:val="en-US"/>
              </w:rPr>
              <w:t>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29D44A" w14:textId="77777777" w:rsidR="00E847D5" w:rsidRPr="00C25736" w:rsidRDefault="00E847D5" w:rsidP="00186545">
            <w:pPr>
              <w:widowControl w:val="0"/>
              <w:rPr>
                <w:rFonts w:asciiTheme="majorHAnsi" w:hAnsiTheme="majorHAnsi" w:cstheme="majorHAnsi"/>
                <w:sz w:val="22"/>
                <w:szCs w:val="22"/>
                <w:lang w:val="en-US"/>
              </w:rPr>
            </w:pPr>
          </w:p>
        </w:tc>
      </w:tr>
      <w:tr w:rsidR="00C25736" w:rsidRPr="00C25736" w14:paraId="4F7DE7DB" w14:textId="77777777" w:rsidTr="00186545">
        <w:trPr>
          <w:gridAfter w:val="1"/>
          <w:wAfter w:w="10" w:type="dxa"/>
          <w:cantSplit/>
          <w:trHeight w:val="448"/>
        </w:trPr>
        <w:tc>
          <w:tcPr>
            <w:tcW w:w="7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E8196DA" w14:textId="0CD6EE76" w:rsidR="00E847D5" w:rsidRPr="00E847D5" w:rsidRDefault="00E847D5" w:rsidP="00186545">
            <w:pPr>
              <w:widowControl w:val="0"/>
              <w:rPr>
                <w:rFonts w:asciiTheme="majorHAnsi" w:hAnsiTheme="majorHAnsi" w:cstheme="majorHAnsi"/>
                <w:sz w:val="22"/>
                <w:szCs w:val="22"/>
              </w:rPr>
            </w:pPr>
            <w:r w:rsidRPr="00E847D5">
              <w:rPr>
                <w:rFonts w:asciiTheme="majorHAnsi" w:hAnsiTheme="majorHAnsi" w:cstheme="majorHAnsi"/>
                <w:sz w:val="22"/>
                <w:szCs w:val="22"/>
              </w:rPr>
              <w:t>Ability to work as part of a team and to establish good working relationships with all in the Academies and those relating to it</w:t>
            </w:r>
            <w:r>
              <w:rPr>
                <w:rFonts w:asciiTheme="majorHAnsi" w:hAnsiTheme="majorHAnsi" w:cstheme="majorHAnsi"/>
                <w:sz w:val="22"/>
                <w:szCs w:val="22"/>
              </w:rPr>
              <w:t>.</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C84D9FA" w14:textId="77777777" w:rsidR="00C25736" w:rsidRPr="00C25736" w:rsidRDefault="00C25736" w:rsidP="00186545">
            <w:pPr>
              <w:widowControl w:val="0"/>
              <w:jc w:val="center"/>
              <w:rPr>
                <w:rFonts w:asciiTheme="majorHAnsi" w:hAnsiTheme="majorHAnsi" w:cstheme="majorHAnsi"/>
                <w:sz w:val="22"/>
                <w:szCs w:val="22"/>
                <w:lang w:val="en-US"/>
              </w:rPr>
            </w:pPr>
            <w:r w:rsidRPr="00C25736">
              <w:rPr>
                <w:rFonts w:asciiTheme="majorHAnsi" w:hAnsiTheme="majorHAnsi" w:cstheme="majorHAnsi"/>
                <w:sz w:val="22"/>
                <w:szCs w:val="22"/>
                <w:lang w:val="en-US"/>
              </w:rPr>
              <w:t>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AB08D0" w14:textId="77777777" w:rsidR="00C25736" w:rsidRPr="00C25736" w:rsidRDefault="00C25736" w:rsidP="00186545">
            <w:pPr>
              <w:widowControl w:val="0"/>
              <w:rPr>
                <w:rFonts w:asciiTheme="majorHAnsi" w:hAnsiTheme="majorHAnsi" w:cstheme="majorHAnsi"/>
                <w:sz w:val="22"/>
                <w:szCs w:val="22"/>
                <w:lang w:val="en-US"/>
              </w:rPr>
            </w:pPr>
          </w:p>
        </w:tc>
      </w:tr>
      <w:tr w:rsidR="00C25736" w:rsidRPr="00C25736" w14:paraId="4E894FA2" w14:textId="77777777" w:rsidTr="00186545">
        <w:trPr>
          <w:gridAfter w:val="1"/>
          <w:wAfter w:w="10" w:type="dxa"/>
          <w:cantSplit/>
          <w:trHeight w:val="360"/>
        </w:trPr>
        <w:tc>
          <w:tcPr>
            <w:tcW w:w="7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C34A3A9" w14:textId="11AABC9A" w:rsidR="00C25736" w:rsidRPr="00C25736" w:rsidRDefault="00C25736" w:rsidP="00186545">
            <w:pPr>
              <w:widowControl w:val="0"/>
              <w:rPr>
                <w:rFonts w:asciiTheme="majorHAnsi" w:hAnsiTheme="majorHAnsi" w:cstheme="majorHAnsi"/>
                <w:sz w:val="22"/>
                <w:szCs w:val="22"/>
                <w:lang w:val="en-US"/>
              </w:rPr>
            </w:pPr>
            <w:r w:rsidRPr="00C25736">
              <w:rPr>
                <w:rFonts w:asciiTheme="majorHAnsi" w:hAnsiTheme="majorHAnsi" w:cstheme="majorHAnsi"/>
                <w:sz w:val="22"/>
                <w:szCs w:val="22"/>
              </w:rPr>
              <w:t>Strong technical aptitude and ability to research &amp; solve complex issues independently.</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7761D5" w14:textId="77777777" w:rsidR="00C25736" w:rsidRPr="00C25736" w:rsidRDefault="00C25736" w:rsidP="00186545">
            <w:pPr>
              <w:widowControl w:val="0"/>
              <w:jc w:val="center"/>
              <w:rPr>
                <w:rFonts w:asciiTheme="majorHAnsi" w:hAnsiTheme="majorHAnsi" w:cstheme="majorHAnsi"/>
                <w:sz w:val="22"/>
                <w:szCs w:val="22"/>
                <w:lang w:val="en-US"/>
              </w:rPr>
            </w:pPr>
            <w:r w:rsidRPr="00C25736">
              <w:rPr>
                <w:rFonts w:asciiTheme="majorHAnsi" w:hAnsiTheme="majorHAnsi" w:cstheme="majorHAnsi"/>
                <w:sz w:val="22"/>
                <w:szCs w:val="22"/>
                <w:lang w:val="en-US"/>
              </w:rPr>
              <w:t>AR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0F1279B" w14:textId="77777777" w:rsidR="00C25736" w:rsidRPr="00C25736" w:rsidRDefault="00C25736" w:rsidP="00186545">
            <w:pPr>
              <w:widowControl w:val="0"/>
              <w:rPr>
                <w:rFonts w:asciiTheme="majorHAnsi" w:hAnsiTheme="majorHAnsi" w:cstheme="majorHAnsi"/>
                <w:sz w:val="22"/>
                <w:szCs w:val="22"/>
                <w:lang w:val="en-US"/>
              </w:rPr>
            </w:pPr>
          </w:p>
        </w:tc>
      </w:tr>
      <w:tr w:rsidR="00C25736" w:rsidRPr="00C25736" w14:paraId="30C23BE7" w14:textId="77777777" w:rsidTr="00186545">
        <w:trPr>
          <w:gridAfter w:val="1"/>
          <w:wAfter w:w="10" w:type="dxa"/>
          <w:cantSplit/>
          <w:trHeight w:val="360"/>
        </w:trPr>
        <w:tc>
          <w:tcPr>
            <w:tcW w:w="7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C0CA07" w14:textId="0CBE2D9F" w:rsidR="00C25736" w:rsidRPr="00764D19" w:rsidRDefault="00C25736" w:rsidP="00186545">
            <w:pPr>
              <w:ind w:left="29"/>
              <w:jc w:val="both"/>
              <w:rPr>
                <w:rFonts w:asciiTheme="majorHAnsi" w:hAnsiTheme="majorHAnsi" w:cstheme="majorHAnsi"/>
                <w:sz w:val="22"/>
                <w:szCs w:val="22"/>
              </w:rPr>
            </w:pPr>
            <w:r w:rsidRPr="00C25736">
              <w:rPr>
                <w:rFonts w:asciiTheme="majorHAnsi" w:eastAsia="Calibri" w:hAnsiTheme="majorHAnsi" w:cstheme="majorHAnsi"/>
                <w:sz w:val="22"/>
                <w:szCs w:val="22"/>
              </w:rPr>
              <w:t>Keep up to date with trends in hardware and software and to support the school.</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3132FA7" w14:textId="77777777" w:rsidR="00C25736" w:rsidRPr="00C25736" w:rsidRDefault="00C25736" w:rsidP="00186545">
            <w:pPr>
              <w:widowControl w:val="0"/>
              <w:jc w:val="center"/>
              <w:rPr>
                <w:rFonts w:asciiTheme="majorHAnsi" w:hAnsiTheme="majorHAnsi" w:cstheme="majorHAnsi"/>
                <w:sz w:val="22"/>
                <w:szCs w:val="22"/>
                <w:lang w:val="en-US"/>
              </w:rPr>
            </w:pPr>
            <w:r w:rsidRPr="00C25736">
              <w:rPr>
                <w:rFonts w:asciiTheme="majorHAnsi" w:hAnsiTheme="majorHAnsi" w:cstheme="majorHAnsi"/>
                <w:sz w:val="22"/>
                <w:szCs w:val="22"/>
                <w:lang w:val="en-US"/>
              </w:rPr>
              <w:t>AR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1813F3" w14:textId="77777777" w:rsidR="00C25736" w:rsidRPr="00C25736" w:rsidRDefault="00C25736" w:rsidP="00186545">
            <w:pPr>
              <w:widowControl w:val="0"/>
              <w:rPr>
                <w:rFonts w:asciiTheme="majorHAnsi" w:hAnsiTheme="majorHAnsi" w:cstheme="majorHAnsi"/>
                <w:sz w:val="22"/>
                <w:szCs w:val="22"/>
                <w:lang w:val="en-US"/>
              </w:rPr>
            </w:pPr>
          </w:p>
        </w:tc>
      </w:tr>
      <w:tr w:rsidR="00C25736" w:rsidRPr="00C25736" w14:paraId="1DAF06D9" w14:textId="77777777" w:rsidTr="00186545">
        <w:trPr>
          <w:gridAfter w:val="1"/>
          <w:wAfter w:w="10" w:type="dxa"/>
          <w:cantSplit/>
          <w:trHeight w:val="360"/>
        </w:trPr>
        <w:tc>
          <w:tcPr>
            <w:tcW w:w="7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680D29A" w14:textId="76E8D392" w:rsidR="00C25736" w:rsidRPr="00764D19" w:rsidRDefault="00C25736" w:rsidP="00186545">
            <w:pPr>
              <w:ind w:left="29"/>
              <w:jc w:val="both"/>
              <w:rPr>
                <w:rFonts w:asciiTheme="majorHAnsi" w:hAnsiTheme="majorHAnsi" w:cstheme="majorHAnsi"/>
                <w:sz w:val="22"/>
                <w:szCs w:val="22"/>
              </w:rPr>
            </w:pPr>
            <w:r w:rsidRPr="00C25736">
              <w:rPr>
                <w:rFonts w:asciiTheme="majorHAnsi" w:hAnsiTheme="majorHAnsi" w:cstheme="majorHAnsi"/>
                <w:color w:val="000000"/>
                <w:sz w:val="22"/>
                <w:szCs w:val="22"/>
              </w:rPr>
              <w:t>Ability to quickly learn new or unfamiliar technology and products using documentation and internet resources.</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71C34F0" w14:textId="77777777" w:rsidR="00C25736" w:rsidRPr="00C25736" w:rsidRDefault="00C25736" w:rsidP="00186545">
            <w:pPr>
              <w:widowControl w:val="0"/>
              <w:jc w:val="center"/>
              <w:rPr>
                <w:rFonts w:asciiTheme="majorHAnsi" w:hAnsiTheme="majorHAnsi" w:cstheme="majorHAnsi"/>
                <w:sz w:val="22"/>
                <w:szCs w:val="22"/>
                <w:lang w:val="en-US"/>
              </w:rPr>
            </w:pPr>
            <w:r w:rsidRPr="00C25736">
              <w:rPr>
                <w:rFonts w:asciiTheme="majorHAnsi" w:hAnsiTheme="majorHAnsi" w:cstheme="majorHAnsi"/>
                <w:sz w:val="22"/>
                <w:szCs w:val="22"/>
                <w:lang w:val="en-US"/>
              </w:rPr>
              <w:t>AR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027B09B" w14:textId="77777777" w:rsidR="00C25736" w:rsidRPr="00C25736" w:rsidRDefault="00C25736" w:rsidP="00186545">
            <w:pPr>
              <w:widowControl w:val="0"/>
              <w:rPr>
                <w:rFonts w:asciiTheme="majorHAnsi" w:hAnsiTheme="majorHAnsi" w:cstheme="majorHAnsi"/>
                <w:sz w:val="22"/>
                <w:szCs w:val="22"/>
                <w:lang w:val="en-US"/>
              </w:rPr>
            </w:pPr>
          </w:p>
        </w:tc>
      </w:tr>
      <w:tr w:rsidR="00015078" w:rsidRPr="00C25736" w14:paraId="0160DA3F" w14:textId="77777777" w:rsidTr="00186545">
        <w:trPr>
          <w:gridAfter w:val="1"/>
          <w:wAfter w:w="10" w:type="dxa"/>
          <w:cantSplit/>
          <w:trHeight w:val="360"/>
        </w:trPr>
        <w:tc>
          <w:tcPr>
            <w:tcW w:w="7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637F8E" w14:textId="5D098BB0" w:rsidR="00015078" w:rsidRPr="00764D19" w:rsidRDefault="00015078" w:rsidP="00186545">
            <w:pPr>
              <w:ind w:left="29"/>
              <w:rPr>
                <w:sz w:val="22"/>
                <w:szCs w:val="22"/>
              </w:rPr>
            </w:pPr>
            <w:r>
              <w:rPr>
                <w:rFonts w:ascii="Calibri" w:eastAsia="Calibri" w:hAnsi="Calibri" w:cs="Calibri"/>
                <w:sz w:val="22"/>
                <w:szCs w:val="22"/>
              </w:rPr>
              <w:t xml:space="preserve">Ability to work without supervision and prioritise work. </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B215462" w14:textId="150DF542" w:rsidR="00015078" w:rsidRPr="00C25736" w:rsidRDefault="00015078" w:rsidP="00186545">
            <w:pPr>
              <w:widowControl w:val="0"/>
              <w:jc w:val="center"/>
              <w:rPr>
                <w:rFonts w:asciiTheme="majorHAnsi" w:hAnsiTheme="majorHAnsi" w:cstheme="majorHAnsi"/>
                <w:sz w:val="22"/>
                <w:szCs w:val="22"/>
                <w:lang w:val="en-US"/>
              </w:rPr>
            </w:pPr>
            <w:r w:rsidRPr="00077D5C">
              <w:rPr>
                <w:rFonts w:asciiTheme="majorHAnsi" w:hAnsiTheme="majorHAnsi" w:cstheme="majorHAnsi"/>
                <w:sz w:val="22"/>
                <w:szCs w:val="22"/>
                <w:lang w:val="en-US"/>
              </w:rPr>
              <w:t>AR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8AF1FB9" w14:textId="77777777" w:rsidR="00015078" w:rsidRPr="00C25736" w:rsidRDefault="00015078" w:rsidP="00186545">
            <w:pPr>
              <w:widowControl w:val="0"/>
              <w:rPr>
                <w:rFonts w:asciiTheme="majorHAnsi" w:hAnsiTheme="majorHAnsi" w:cstheme="majorHAnsi"/>
                <w:sz w:val="22"/>
                <w:szCs w:val="22"/>
                <w:lang w:val="en-US"/>
              </w:rPr>
            </w:pPr>
          </w:p>
        </w:tc>
      </w:tr>
      <w:tr w:rsidR="00015078" w:rsidRPr="00C25736" w14:paraId="5CC11964" w14:textId="77777777" w:rsidTr="00186545">
        <w:trPr>
          <w:gridAfter w:val="1"/>
          <w:wAfter w:w="10" w:type="dxa"/>
          <w:cantSplit/>
          <w:trHeight w:val="360"/>
        </w:trPr>
        <w:tc>
          <w:tcPr>
            <w:tcW w:w="7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94E95F6" w14:textId="6138822E" w:rsidR="00015078" w:rsidRPr="00C72581" w:rsidRDefault="00015078" w:rsidP="00186545">
            <w:pPr>
              <w:ind w:left="29"/>
              <w:rPr>
                <w:rFonts w:asciiTheme="majorHAnsi" w:hAnsiTheme="majorHAnsi" w:cstheme="majorHAnsi"/>
                <w:sz w:val="22"/>
                <w:szCs w:val="22"/>
              </w:rPr>
            </w:pPr>
            <w:r w:rsidRPr="00C72581">
              <w:rPr>
                <w:rFonts w:asciiTheme="majorHAnsi" w:hAnsiTheme="majorHAnsi" w:cstheme="majorHAnsi"/>
                <w:sz w:val="22"/>
                <w:szCs w:val="22"/>
              </w:rPr>
              <w:t>Commitment to own professional development and w</w:t>
            </w:r>
            <w:r w:rsidRPr="00C72581">
              <w:rPr>
                <w:rFonts w:asciiTheme="majorHAnsi" w:eastAsia="Calibri" w:hAnsiTheme="majorHAnsi" w:cstheme="majorHAnsi"/>
                <w:sz w:val="22"/>
                <w:szCs w:val="22"/>
              </w:rPr>
              <w:t xml:space="preserve">illingness to undertake further training. </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6DBD429" w14:textId="29539522" w:rsidR="00015078" w:rsidRPr="00C25736" w:rsidRDefault="00015078" w:rsidP="00186545">
            <w:pPr>
              <w:widowControl w:val="0"/>
              <w:jc w:val="center"/>
              <w:rPr>
                <w:rFonts w:asciiTheme="majorHAnsi" w:hAnsiTheme="majorHAnsi" w:cstheme="majorHAnsi"/>
                <w:sz w:val="22"/>
                <w:szCs w:val="22"/>
                <w:lang w:val="en-US"/>
              </w:rPr>
            </w:pPr>
            <w:r w:rsidRPr="00077D5C">
              <w:rPr>
                <w:rFonts w:asciiTheme="majorHAnsi" w:hAnsiTheme="majorHAnsi" w:cstheme="majorHAnsi"/>
                <w:sz w:val="22"/>
                <w:szCs w:val="22"/>
                <w:lang w:val="en-US"/>
              </w:rPr>
              <w:t>AR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6701E8" w14:textId="77777777" w:rsidR="00015078" w:rsidRPr="00C25736" w:rsidRDefault="00015078" w:rsidP="00186545">
            <w:pPr>
              <w:widowControl w:val="0"/>
              <w:rPr>
                <w:rFonts w:asciiTheme="majorHAnsi" w:hAnsiTheme="majorHAnsi" w:cstheme="majorHAnsi"/>
                <w:sz w:val="22"/>
                <w:szCs w:val="22"/>
                <w:lang w:val="en-US"/>
              </w:rPr>
            </w:pPr>
          </w:p>
        </w:tc>
      </w:tr>
      <w:tr w:rsidR="00C25736" w:rsidRPr="00C25736" w14:paraId="03F25585" w14:textId="77777777" w:rsidTr="00186545">
        <w:trPr>
          <w:cantSplit/>
          <w:trHeight w:val="360"/>
        </w:trPr>
        <w:tc>
          <w:tcPr>
            <w:tcW w:w="10649" w:type="dxa"/>
            <w:gridSpan w:val="4"/>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05A41CD2" w14:textId="77777777" w:rsidR="000A3067" w:rsidRPr="00C25736" w:rsidRDefault="000A3067" w:rsidP="00186545">
            <w:pPr>
              <w:widowControl w:val="0"/>
              <w:rPr>
                <w:rFonts w:asciiTheme="majorHAnsi" w:hAnsiTheme="majorHAnsi" w:cstheme="majorHAnsi"/>
                <w:b/>
                <w:sz w:val="22"/>
                <w:szCs w:val="22"/>
                <w:lang w:val="en-US"/>
              </w:rPr>
            </w:pPr>
            <w:r w:rsidRPr="00C25736">
              <w:rPr>
                <w:rFonts w:asciiTheme="majorHAnsi" w:hAnsiTheme="majorHAnsi" w:cstheme="majorHAnsi"/>
                <w:b/>
                <w:sz w:val="22"/>
                <w:szCs w:val="22"/>
                <w:lang w:val="en-US"/>
              </w:rPr>
              <w:t>Knowledge</w:t>
            </w:r>
          </w:p>
        </w:tc>
      </w:tr>
      <w:tr w:rsidR="00C25736" w:rsidRPr="00C25736" w14:paraId="4E24ABA5" w14:textId="77777777" w:rsidTr="00186545">
        <w:trPr>
          <w:gridAfter w:val="1"/>
          <w:wAfter w:w="10" w:type="dxa"/>
          <w:cantSplit/>
          <w:trHeight w:val="424"/>
        </w:trPr>
        <w:tc>
          <w:tcPr>
            <w:tcW w:w="7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C78FC2" w14:textId="79F51340" w:rsidR="000A3067" w:rsidRPr="00C72581" w:rsidRDefault="00E847D5" w:rsidP="00186545">
            <w:pPr>
              <w:pBdr>
                <w:top w:val="nil"/>
                <w:left w:val="nil"/>
                <w:bottom w:val="nil"/>
                <w:right w:val="nil"/>
                <w:between w:val="nil"/>
              </w:pBdr>
              <w:ind w:left="29" w:right="366"/>
              <w:jc w:val="both"/>
              <w:rPr>
                <w:color w:val="000000"/>
                <w:sz w:val="22"/>
                <w:szCs w:val="22"/>
              </w:rPr>
            </w:pPr>
            <w:r w:rsidRPr="00C72581">
              <w:rPr>
                <w:rFonts w:ascii="Calibri" w:eastAsia="Calibri" w:hAnsi="Calibri" w:cs="Calibri"/>
                <w:color w:val="000000"/>
                <w:sz w:val="22"/>
                <w:szCs w:val="22"/>
              </w:rPr>
              <w:t>Clear working k</w:t>
            </w:r>
            <w:r w:rsidR="00483897" w:rsidRPr="00C72581">
              <w:rPr>
                <w:rFonts w:ascii="Calibri" w:eastAsia="Calibri" w:hAnsi="Calibri" w:cs="Calibri"/>
                <w:color w:val="000000"/>
                <w:sz w:val="22"/>
                <w:szCs w:val="22"/>
              </w:rPr>
              <w:t xml:space="preserve">nowledge of </w:t>
            </w:r>
            <w:r w:rsidR="00483897" w:rsidRPr="00C72581">
              <w:rPr>
                <w:rFonts w:ascii="Calibri" w:hAnsi="Calibri" w:cs="Calibri"/>
                <w:color w:val="000000"/>
                <w:sz w:val="22"/>
                <w:szCs w:val="22"/>
              </w:rPr>
              <w:t>wireless access points, firewalls, routers, switches, controllers, web filters</w:t>
            </w:r>
            <w:r w:rsidR="00C72581">
              <w:rPr>
                <w:rFonts w:ascii="Calibri" w:hAnsi="Calibri" w:cs="Calibri"/>
                <w:color w:val="000000"/>
                <w:sz w:val="22"/>
                <w:szCs w:val="22"/>
              </w:rPr>
              <w:t>.</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E2C10C" w14:textId="5692E878" w:rsidR="000A3067" w:rsidRPr="00C25736" w:rsidRDefault="00015078" w:rsidP="00186545">
            <w:pPr>
              <w:widowControl w:val="0"/>
              <w:jc w:val="center"/>
              <w:rPr>
                <w:rFonts w:asciiTheme="majorHAnsi" w:hAnsiTheme="majorHAnsi" w:cstheme="majorHAnsi"/>
                <w:sz w:val="22"/>
                <w:szCs w:val="22"/>
                <w:lang w:val="en-US"/>
              </w:rPr>
            </w:pPr>
            <w:r w:rsidRPr="00C25736">
              <w:rPr>
                <w:rFonts w:asciiTheme="majorHAnsi" w:hAnsiTheme="majorHAnsi" w:cstheme="majorHAnsi"/>
                <w:sz w:val="22"/>
                <w:szCs w:val="22"/>
                <w:lang w:val="en-US"/>
              </w:rPr>
              <w:t>AR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214AC59" w14:textId="069328DA" w:rsidR="000A3067" w:rsidRPr="00C25736" w:rsidRDefault="000A3067" w:rsidP="00186545">
            <w:pPr>
              <w:widowControl w:val="0"/>
              <w:jc w:val="center"/>
              <w:rPr>
                <w:rFonts w:asciiTheme="majorHAnsi" w:hAnsiTheme="majorHAnsi" w:cstheme="majorHAnsi"/>
                <w:sz w:val="22"/>
                <w:szCs w:val="22"/>
                <w:lang w:val="en-US"/>
              </w:rPr>
            </w:pPr>
          </w:p>
        </w:tc>
      </w:tr>
      <w:tr w:rsidR="00483897" w:rsidRPr="00C25736" w14:paraId="2CF143F9" w14:textId="77777777" w:rsidTr="00186545">
        <w:trPr>
          <w:gridAfter w:val="1"/>
          <w:wAfter w:w="10" w:type="dxa"/>
          <w:cantSplit/>
          <w:trHeight w:val="350"/>
        </w:trPr>
        <w:tc>
          <w:tcPr>
            <w:tcW w:w="7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0C02B2" w14:textId="4D825E7D" w:rsidR="00483897" w:rsidRPr="00C72581" w:rsidRDefault="00483897" w:rsidP="00186545">
            <w:pPr>
              <w:pBdr>
                <w:top w:val="nil"/>
                <w:left w:val="nil"/>
                <w:bottom w:val="nil"/>
                <w:right w:val="nil"/>
                <w:between w:val="nil"/>
              </w:pBdr>
              <w:ind w:left="29"/>
              <w:jc w:val="both"/>
              <w:rPr>
                <w:color w:val="000000"/>
                <w:sz w:val="22"/>
                <w:szCs w:val="22"/>
              </w:rPr>
            </w:pPr>
            <w:r w:rsidRPr="00C72581">
              <w:rPr>
                <w:rFonts w:ascii="Calibri" w:eastAsia="Calibri" w:hAnsi="Calibri" w:cs="Calibri"/>
                <w:color w:val="000000"/>
                <w:sz w:val="22"/>
                <w:szCs w:val="22"/>
              </w:rPr>
              <w:t>Knowledge of Apple Mac operating systems and applications.</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7D00622" w14:textId="6B137B28" w:rsidR="00483897" w:rsidRPr="00C25736" w:rsidRDefault="00015078" w:rsidP="00186545">
            <w:pPr>
              <w:widowControl w:val="0"/>
              <w:jc w:val="center"/>
              <w:rPr>
                <w:rFonts w:asciiTheme="majorHAnsi" w:hAnsiTheme="majorHAnsi" w:cstheme="majorHAnsi"/>
                <w:sz w:val="22"/>
                <w:szCs w:val="22"/>
                <w:lang w:val="en-US"/>
              </w:rPr>
            </w:pPr>
            <w:r>
              <w:rPr>
                <w:rFonts w:asciiTheme="majorHAnsi" w:hAnsiTheme="majorHAnsi" w:cstheme="majorHAnsi"/>
                <w:sz w:val="22"/>
                <w:szCs w:val="22"/>
                <w:lang w:val="en-US"/>
              </w:rPr>
              <w:t>AR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882B48" w14:textId="77777777" w:rsidR="00483897" w:rsidRPr="00C25736" w:rsidRDefault="00483897" w:rsidP="00186545">
            <w:pPr>
              <w:widowControl w:val="0"/>
              <w:jc w:val="center"/>
              <w:rPr>
                <w:rFonts w:asciiTheme="majorHAnsi" w:hAnsiTheme="majorHAnsi" w:cstheme="majorHAnsi"/>
                <w:sz w:val="22"/>
                <w:szCs w:val="22"/>
                <w:lang w:val="en-US"/>
              </w:rPr>
            </w:pPr>
          </w:p>
        </w:tc>
      </w:tr>
    </w:tbl>
    <w:p w14:paraId="213E2D29" w14:textId="03947FCC" w:rsidR="008B5007" w:rsidRPr="00C25736" w:rsidRDefault="008B5007" w:rsidP="00C25736">
      <w:pPr>
        <w:rPr>
          <w:rFonts w:asciiTheme="majorHAnsi" w:hAnsiTheme="majorHAnsi" w:cstheme="majorHAnsi"/>
          <w:sz w:val="22"/>
          <w:szCs w:val="22"/>
        </w:rPr>
      </w:pPr>
      <w:r w:rsidRPr="00C25736">
        <w:rPr>
          <w:rFonts w:asciiTheme="majorHAnsi" w:hAnsiTheme="majorHAnsi" w:cstheme="majorHAnsi"/>
          <w:sz w:val="22"/>
          <w:szCs w:val="22"/>
        </w:rPr>
        <w:br/>
      </w:r>
    </w:p>
    <w:p w14:paraId="5D584E7E" w14:textId="253BC807" w:rsidR="00483897" w:rsidRDefault="00483897" w:rsidP="00C72581">
      <w:pPr>
        <w:pBdr>
          <w:top w:val="nil"/>
          <w:left w:val="nil"/>
          <w:bottom w:val="nil"/>
          <w:right w:val="nil"/>
          <w:between w:val="nil"/>
        </w:pBdr>
        <w:ind w:left="360"/>
        <w:jc w:val="both"/>
        <w:rPr>
          <w:color w:val="000000"/>
          <w:sz w:val="22"/>
          <w:szCs w:val="22"/>
        </w:rPr>
      </w:pPr>
    </w:p>
    <w:p w14:paraId="7F194035" w14:textId="77777777" w:rsidR="00015078" w:rsidRDefault="00015078" w:rsidP="000A3067">
      <w:pPr>
        <w:widowControl w:val="0"/>
        <w:rPr>
          <w:rFonts w:cstheme="minorHAnsi"/>
        </w:rPr>
      </w:pPr>
    </w:p>
    <w:p w14:paraId="63DEC170" w14:textId="77777777" w:rsidR="008C1F8E" w:rsidRDefault="008C1F8E"/>
    <w:sectPr w:rsidR="008C1F8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Open Sans">
    <w:altName w:val="Segoe UI"/>
    <w:panose1 w:val="020B0604020202020204"/>
    <w:charset w:val="00"/>
    <w:family w:val="auto"/>
    <w:pitch w:val="default"/>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altName w:val="﷽﷽﷽﷽﷽﷽﷽﷽쪀Ʌ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A6C6B"/>
    <w:multiLevelType w:val="multilevel"/>
    <w:tmpl w:val="46A2370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 w15:restartNumberingAfterBreak="0">
    <w:nsid w:val="0BCF27A0"/>
    <w:multiLevelType w:val="multilevel"/>
    <w:tmpl w:val="9AA67A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A9D5814"/>
    <w:multiLevelType w:val="hybridMultilevel"/>
    <w:tmpl w:val="5B3ED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B252F8A"/>
    <w:multiLevelType w:val="multilevel"/>
    <w:tmpl w:val="E5A470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D921982"/>
    <w:multiLevelType w:val="multilevel"/>
    <w:tmpl w:val="917CE7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3D67EEB"/>
    <w:multiLevelType w:val="hybridMultilevel"/>
    <w:tmpl w:val="ADEA8E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E53637D"/>
    <w:multiLevelType w:val="multilevel"/>
    <w:tmpl w:val="DB143B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7F6B06E5"/>
    <w:multiLevelType w:val="multilevel"/>
    <w:tmpl w:val="61E27E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3"/>
  </w:num>
  <w:num w:numId="3">
    <w:abstractNumId w:val="6"/>
  </w:num>
  <w:num w:numId="4">
    <w:abstractNumId w:val="4"/>
  </w:num>
  <w:num w:numId="5">
    <w:abstractNumId w:val="1"/>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F8E"/>
    <w:rsid w:val="00015078"/>
    <w:rsid w:val="000A3067"/>
    <w:rsid w:val="000F7B11"/>
    <w:rsid w:val="00137427"/>
    <w:rsid w:val="00186545"/>
    <w:rsid w:val="002E181D"/>
    <w:rsid w:val="002F243D"/>
    <w:rsid w:val="00317ACE"/>
    <w:rsid w:val="003358F1"/>
    <w:rsid w:val="003765CE"/>
    <w:rsid w:val="00483897"/>
    <w:rsid w:val="005368CB"/>
    <w:rsid w:val="00565857"/>
    <w:rsid w:val="00594739"/>
    <w:rsid w:val="005B6C10"/>
    <w:rsid w:val="005E0F7F"/>
    <w:rsid w:val="006A1894"/>
    <w:rsid w:val="00764D19"/>
    <w:rsid w:val="007D69B0"/>
    <w:rsid w:val="008B5007"/>
    <w:rsid w:val="008C1F8E"/>
    <w:rsid w:val="008E1638"/>
    <w:rsid w:val="009863E2"/>
    <w:rsid w:val="009C2BE6"/>
    <w:rsid w:val="009E3AF3"/>
    <w:rsid w:val="00A12FDD"/>
    <w:rsid w:val="00A8125E"/>
    <w:rsid w:val="00B45076"/>
    <w:rsid w:val="00B738AB"/>
    <w:rsid w:val="00B97348"/>
    <w:rsid w:val="00BB6260"/>
    <w:rsid w:val="00C25736"/>
    <w:rsid w:val="00C72581"/>
    <w:rsid w:val="00D11302"/>
    <w:rsid w:val="00DF34D4"/>
    <w:rsid w:val="00E1295B"/>
    <w:rsid w:val="00E41D08"/>
    <w:rsid w:val="00E4561D"/>
    <w:rsid w:val="00E57AF5"/>
    <w:rsid w:val="00E847D5"/>
    <w:rsid w:val="00F70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4E4DA"/>
  <w15:docId w15:val="{3347D3BB-CBF4-4EC3-AB8C-205F9F38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076"/>
    <w:rPr>
      <w:rFonts w:ascii="Garamond" w:eastAsia="Times New Roman" w:hAnsi="Garamond" w:cs="Times New Roman"/>
      <w:szCs w:val="20"/>
      <w:lang w:eastAsia="en-US"/>
    </w:rPr>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unhideWhenUsed/>
    <w:qFormat/>
    <w:pPr>
      <w:keepNext/>
      <w:jc w:val="center"/>
      <w:outlineLvl w:val="1"/>
    </w:pPr>
    <w:rPr>
      <w:b/>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outlineLvl w:val="5"/>
    </w:pPr>
    <w:rPr>
      <w:rFonts w:ascii="Arial" w:eastAsia="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317ACE"/>
    <w:pPr>
      <w:ind w:left="720"/>
      <w:contextualSpacing/>
    </w:pPr>
  </w:style>
  <w:style w:type="paragraph" w:customStyle="1" w:styleId="Default">
    <w:name w:val="Default"/>
    <w:rsid w:val="000A3067"/>
    <w:pPr>
      <w:autoSpaceDE w:val="0"/>
      <w:autoSpaceDN w:val="0"/>
      <w:adjustRightInd w:val="0"/>
    </w:pPr>
    <w:rPr>
      <w:rFonts w:ascii="Arial" w:eastAsiaTheme="minorHAnsi" w:hAnsi="Arial" w:cs="Arial"/>
      <w:color w:val="000000"/>
      <w:lang w:eastAsia="en-US"/>
    </w:rPr>
  </w:style>
  <w:style w:type="paragraph" w:customStyle="1" w:styleId="Body">
    <w:name w:val="Body"/>
    <w:rsid w:val="000A3067"/>
    <w:rPr>
      <w:rFonts w:ascii="Helvetica" w:eastAsia="ヒラギノ角ゴ Pro W3" w:hAnsi="Helvetica" w:cs="Times New Roman"/>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066794">
      <w:bodyDiv w:val="1"/>
      <w:marLeft w:val="0"/>
      <w:marRight w:val="0"/>
      <w:marTop w:val="0"/>
      <w:marBottom w:val="0"/>
      <w:divBdr>
        <w:top w:val="none" w:sz="0" w:space="0" w:color="auto"/>
        <w:left w:val="none" w:sz="0" w:space="0" w:color="auto"/>
        <w:bottom w:val="none" w:sz="0" w:space="0" w:color="auto"/>
        <w:right w:val="none" w:sz="0" w:space="0" w:color="auto"/>
      </w:divBdr>
    </w:div>
    <w:div w:id="2019262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LLarson</dc:creator>
  <cp:lastModifiedBy>Microsoft Office User</cp:lastModifiedBy>
  <cp:revision>4</cp:revision>
  <dcterms:created xsi:type="dcterms:W3CDTF">2020-12-01T17:10:00Z</dcterms:created>
  <dcterms:modified xsi:type="dcterms:W3CDTF">2020-12-01T17:11:00Z</dcterms:modified>
</cp:coreProperties>
</file>